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0B" w:rsidRDefault="004D560B" w:rsidP="007B0E1D">
      <w:pPr>
        <w:jc w:val="center"/>
        <w:rPr>
          <w:sz w:val="24"/>
        </w:rPr>
      </w:pPr>
    </w:p>
    <w:p w:rsidR="0061020A" w:rsidRDefault="007B0E1D" w:rsidP="007B0E1D">
      <w:pPr>
        <w:jc w:val="center"/>
      </w:pPr>
      <w:r w:rsidRPr="007B0E1D">
        <w:rPr>
          <w:rFonts w:hint="eastAsia"/>
          <w:sz w:val="24"/>
        </w:rPr>
        <w:t>電気基礎</w:t>
      </w:r>
      <w:r w:rsidRPr="007B0E1D">
        <w:rPr>
          <w:sz w:val="24"/>
        </w:rPr>
        <w:t xml:space="preserve">　課題プリント（</w:t>
      </w:r>
      <w:r w:rsidRPr="007B0E1D">
        <w:rPr>
          <w:rFonts w:hint="eastAsia"/>
          <w:sz w:val="24"/>
        </w:rPr>
        <w:t>平成</w:t>
      </w:r>
      <w:r w:rsidRPr="007B0E1D">
        <w:rPr>
          <w:sz w:val="24"/>
        </w:rPr>
        <w:t>27</w:t>
      </w:r>
      <w:r w:rsidRPr="007B0E1D">
        <w:rPr>
          <w:sz w:val="24"/>
        </w:rPr>
        <w:t>年</w:t>
      </w:r>
      <w:r w:rsidR="00EB272C">
        <w:rPr>
          <w:rFonts w:hint="eastAsia"/>
          <w:sz w:val="24"/>
        </w:rPr>
        <w:t>10</w:t>
      </w:r>
      <w:r w:rsidRPr="007B0E1D">
        <w:rPr>
          <w:sz w:val="24"/>
        </w:rPr>
        <w:t>月</w:t>
      </w:r>
      <w:r w:rsidRPr="007B0E1D">
        <w:rPr>
          <w:sz w:val="24"/>
        </w:rPr>
        <w:t>6</w:t>
      </w:r>
      <w:r w:rsidRPr="007B0E1D">
        <w:rPr>
          <w:sz w:val="24"/>
        </w:rPr>
        <w:t>日</w:t>
      </w:r>
      <w:r w:rsidRPr="007B0E1D">
        <w:rPr>
          <w:rFonts w:hint="eastAsia"/>
          <w:sz w:val="24"/>
        </w:rPr>
        <w:t>水曜日</w:t>
      </w:r>
      <w:r w:rsidRPr="007B0E1D">
        <w:rPr>
          <w:sz w:val="24"/>
        </w:rPr>
        <w:t xml:space="preserve">　</w:t>
      </w:r>
      <w:r w:rsidR="00EB272C">
        <w:rPr>
          <w:rFonts w:hint="eastAsia"/>
          <w:sz w:val="24"/>
        </w:rPr>
        <w:t>2</w:t>
      </w:r>
      <w:r w:rsidRPr="007B0E1D">
        <w:rPr>
          <w:sz w:val="24"/>
        </w:rPr>
        <w:t>校時）</w:t>
      </w:r>
    </w:p>
    <w:p w:rsidR="004D560B" w:rsidRDefault="004D560B" w:rsidP="005F7C82">
      <w:pPr>
        <w:ind w:firstLineChars="1600" w:firstLine="3360"/>
      </w:pPr>
    </w:p>
    <w:p w:rsidR="007B0E1D" w:rsidRDefault="007B0E1D" w:rsidP="005F7C82">
      <w:pPr>
        <w:ind w:firstLineChars="1600" w:firstLine="3360"/>
        <w:rPr>
          <w:u w:val="single"/>
        </w:rPr>
      </w:pPr>
      <w:r>
        <w:rPr>
          <w:rFonts w:hint="eastAsia"/>
        </w:rPr>
        <w:t>電子情報科</w:t>
      </w:r>
      <w:r>
        <w:t>1</w:t>
      </w:r>
      <w:r>
        <w:t xml:space="preserve">年　　　</w:t>
      </w:r>
      <w:r>
        <w:rPr>
          <w:rFonts w:hint="eastAsia"/>
        </w:rPr>
        <w:t>番</w:t>
      </w:r>
      <w:r>
        <w:t xml:space="preserve">　氏名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　　　　　　　　　　　　</w:t>
      </w: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535"/>
        <w:gridCol w:w="8820"/>
      </w:tblGrid>
      <w:tr w:rsidR="007B0E1D" w:rsidTr="0093365A">
        <w:trPr>
          <w:trHeight w:val="895"/>
        </w:trPr>
        <w:tc>
          <w:tcPr>
            <w:tcW w:w="9355" w:type="dxa"/>
            <w:gridSpan w:val="2"/>
            <w:vAlign w:val="center"/>
          </w:tcPr>
          <w:p w:rsidR="007B0E1D" w:rsidRDefault="007B0E1D" w:rsidP="0093365A">
            <w:pPr>
              <w:ind w:firstLineChars="100" w:firstLine="210"/>
            </w:pPr>
            <w:r>
              <w:rPr>
                <w:rFonts w:hint="eastAsia"/>
              </w:rPr>
              <w:t>あなたが</w:t>
            </w:r>
            <w:r w:rsidR="004D67C8">
              <w:rPr>
                <w:rFonts w:hint="eastAsia"/>
              </w:rPr>
              <w:t>，</w:t>
            </w:r>
            <w:r w:rsidR="004D67C8">
              <w:t>次の</w:t>
            </w:r>
            <w:r w:rsidR="006C057C">
              <w:rPr>
                <w:rFonts w:hint="eastAsia"/>
              </w:rPr>
              <w:t>配線器具</w:t>
            </w:r>
            <w:r w:rsidR="00AC330E">
              <w:rPr>
                <w:rFonts w:hint="eastAsia"/>
              </w:rPr>
              <w:t>（テーブルタップ）</w:t>
            </w:r>
            <w:r>
              <w:rPr>
                <w:rFonts w:hint="eastAsia"/>
              </w:rPr>
              <w:t>を実際に</w:t>
            </w:r>
            <w:r>
              <w:t>家庭で</w:t>
            </w:r>
            <w:r>
              <w:rPr>
                <w:rFonts w:hint="eastAsia"/>
              </w:rPr>
              <w:t>使用するとき</w:t>
            </w:r>
            <w:r>
              <w:t>について</w:t>
            </w:r>
            <w:r>
              <w:rPr>
                <w:rFonts w:hint="eastAsia"/>
              </w:rPr>
              <w:t>①</w:t>
            </w:r>
            <w:r>
              <w:t>～</w:t>
            </w:r>
            <w:r>
              <w:rPr>
                <w:rFonts w:ascii="ＭＳ 明朝" w:eastAsia="ＭＳ 明朝" w:hAnsi="ＭＳ 明朝" w:cs="ＭＳ 明朝" w:hint="eastAsia"/>
              </w:rPr>
              <w:t>⑤</w:t>
            </w:r>
            <w:r>
              <w:rPr>
                <w:rFonts w:hint="eastAsia"/>
              </w:rPr>
              <w:t>までの</w:t>
            </w:r>
            <w:r>
              <w:t>使い方で</w:t>
            </w:r>
            <w:r w:rsidR="00154173">
              <w:rPr>
                <w:rFonts w:hint="eastAsia"/>
              </w:rPr>
              <w:t>「</w:t>
            </w:r>
            <w:r>
              <w:t>許せる</w:t>
            </w:r>
            <w:r>
              <w:rPr>
                <w:rFonts w:hint="eastAsia"/>
              </w:rPr>
              <w:t>使い方</w:t>
            </w:r>
            <w:r w:rsidR="00154173">
              <w:rPr>
                <w:rFonts w:hint="eastAsia"/>
              </w:rPr>
              <w:t>」</w:t>
            </w:r>
            <w:r>
              <w:t>と</w:t>
            </w:r>
            <w:r w:rsidR="00154173">
              <w:rPr>
                <w:rFonts w:hint="eastAsia"/>
              </w:rPr>
              <w:t>「</w:t>
            </w:r>
            <w:r>
              <w:t>許せない使い方</w:t>
            </w:r>
            <w:r w:rsidR="00154173">
              <w:rPr>
                <w:rFonts w:hint="eastAsia"/>
              </w:rPr>
              <w:t>」</w:t>
            </w:r>
            <w:r w:rsidR="004D67C8">
              <w:rPr>
                <w:rFonts w:hint="eastAsia"/>
              </w:rPr>
              <w:t>の</w:t>
            </w:r>
            <w:r w:rsidR="004D67C8">
              <w:t>境界に</w:t>
            </w:r>
            <w:r w:rsidR="004D67C8">
              <w:rPr>
                <w:rFonts w:hint="eastAsia"/>
              </w:rPr>
              <w:t>線を</w:t>
            </w:r>
            <w:r w:rsidR="004D67C8">
              <w:t>引きなさい。</w:t>
            </w:r>
          </w:p>
        </w:tc>
      </w:tr>
      <w:tr w:rsidR="004D67C8" w:rsidTr="00440547">
        <w:trPr>
          <w:trHeight w:val="703"/>
        </w:trPr>
        <w:tc>
          <w:tcPr>
            <w:tcW w:w="9355" w:type="dxa"/>
            <w:gridSpan w:val="2"/>
            <w:vAlign w:val="center"/>
          </w:tcPr>
          <w:p w:rsidR="004D67C8" w:rsidRDefault="004D67C8" w:rsidP="00440547">
            <w:r>
              <w:rPr>
                <w:rFonts w:hint="eastAsia"/>
              </w:rPr>
              <w:t>使用する</w:t>
            </w:r>
            <w:r w:rsidR="00AC330E">
              <w:rPr>
                <w:rFonts w:hint="eastAsia"/>
              </w:rPr>
              <w:t>配線器具</w:t>
            </w:r>
            <w:r>
              <w:rPr>
                <w:rFonts w:hint="eastAsia"/>
              </w:rPr>
              <w:t>：</w:t>
            </w:r>
            <w:r w:rsidR="00771B67" w:rsidRPr="00771B67">
              <w:rPr>
                <w:rFonts w:hint="eastAsia"/>
              </w:rPr>
              <w:t>Ａ社製</w:t>
            </w:r>
            <w:r w:rsidR="00771B67" w:rsidRPr="00771B67">
              <w:rPr>
                <w:rFonts w:hint="eastAsia"/>
              </w:rPr>
              <w:t xml:space="preserve">  </w:t>
            </w:r>
            <w:r w:rsidR="00771B67" w:rsidRPr="00771B67">
              <w:rPr>
                <w:rFonts w:hint="eastAsia"/>
              </w:rPr>
              <w:t>テーブルタップ</w:t>
            </w:r>
            <w:bookmarkStart w:id="0" w:name="_GoBack"/>
            <w:bookmarkEnd w:id="0"/>
            <w:r w:rsidR="006C057C">
              <w:t xml:space="preserve">　</w:t>
            </w:r>
            <w:r w:rsidR="00C125E2">
              <w:rPr>
                <w:rFonts w:hint="eastAsia"/>
              </w:rPr>
              <w:t xml:space="preserve">　</w:t>
            </w:r>
            <w:r w:rsidR="006C057C">
              <w:t>使用制限１５００</w:t>
            </w:r>
            <w:r w:rsidR="006C057C">
              <w:t>W</w:t>
            </w:r>
            <w:r w:rsidR="006C057C">
              <w:t>（</w:t>
            </w:r>
            <w:r w:rsidR="006C057C">
              <w:rPr>
                <w:rFonts w:hint="eastAsia"/>
              </w:rPr>
              <w:t>１５</w:t>
            </w:r>
            <w:r w:rsidR="006C057C">
              <w:rPr>
                <w:rFonts w:hint="eastAsia"/>
              </w:rPr>
              <w:t>A</w:t>
            </w:r>
            <w:r w:rsidR="006C057C">
              <w:t>）</w:t>
            </w:r>
            <w:r w:rsidR="006C057C">
              <w:rPr>
                <w:rFonts w:hint="eastAsia"/>
              </w:rPr>
              <w:t>まで</w:t>
            </w:r>
          </w:p>
        </w:tc>
      </w:tr>
      <w:tr w:rsidR="007B0E1D" w:rsidTr="007F3989">
        <w:trPr>
          <w:trHeight w:val="556"/>
        </w:trPr>
        <w:tc>
          <w:tcPr>
            <w:tcW w:w="535" w:type="dxa"/>
            <w:tcBorders>
              <w:top w:val="double" w:sz="4" w:space="0" w:color="auto"/>
            </w:tcBorders>
            <w:vAlign w:val="center"/>
          </w:tcPr>
          <w:p w:rsidR="007B0E1D" w:rsidRPr="004D67C8" w:rsidRDefault="007B0E1D" w:rsidP="001D042B">
            <w:pPr>
              <w:pStyle w:val="aa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8820" w:type="dxa"/>
            <w:tcBorders>
              <w:top w:val="double" w:sz="4" w:space="0" w:color="auto"/>
            </w:tcBorders>
          </w:tcPr>
          <w:p w:rsidR="007B0E1D" w:rsidRDefault="006C057C" w:rsidP="007B0E1D">
            <w:r>
              <w:rPr>
                <w:rFonts w:hint="eastAsia"/>
              </w:rPr>
              <w:t>テーブルタップ</w:t>
            </w:r>
            <w:r w:rsidR="007521A2">
              <w:t>の使用制限</w:t>
            </w:r>
            <w:r w:rsidR="007521A2">
              <w:rPr>
                <w:rFonts w:hint="eastAsia"/>
              </w:rPr>
              <w:t>の</w:t>
            </w:r>
            <w:r w:rsidR="007521A2">
              <w:t>７０％</w:t>
            </w:r>
            <w:r w:rsidR="007521A2">
              <w:rPr>
                <w:rFonts w:hint="eastAsia"/>
              </w:rPr>
              <w:t>（</w:t>
            </w:r>
            <w:r w:rsidR="007521A2" w:rsidRPr="007521A2">
              <w:rPr>
                <w:rFonts w:hint="eastAsia"/>
                <w:b/>
              </w:rPr>
              <w:t>合計１０</w:t>
            </w:r>
            <w:r w:rsidR="001D042B">
              <w:rPr>
                <w:rFonts w:hint="eastAsia"/>
                <w:b/>
              </w:rPr>
              <w:t>５</w:t>
            </w:r>
            <w:r w:rsidR="007521A2" w:rsidRPr="007521A2">
              <w:rPr>
                <w:rFonts w:hint="eastAsia"/>
                <w:b/>
              </w:rPr>
              <w:t>０</w:t>
            </w:r>
            <w:r w:rsidR="007521A2" w:rsidRPr="007521A2">
              <w:rPr>
                <w:rFonts w:hint="eastAsia"/>
                <w:b/>
              </w:rPr>
              <w:t>W</w:t>
            </w:r>
            <w:r w:rsidR="007521A2">
              <w:rPr>
                <w:rFonts w:hint="eastAsia"/>
              </w:rPr>
              <w:t>）</w:t>
            </w:r>
            <w:r w:rsidR="007521A2">
              <w:t>程度</w:t>
            </w:r>
            <w:r w:rsidR="007521A2">
              <w:rPr>
                <w:rFonts w:hint="eastAsia"/>
              </w:rPr>
              <w:t>で</w:t>
            </w:r>
            <w:r w:rsidR="007521A2">
              <w:t>使用する。</w:t>
            </w:r>
          </w:p>
          <w:p w:rsidR="007F3989" w:rsidRPr="00B01772" w:rsidRDefault="0077677F" w:rsidP="009B3862">
            <w:pPr>
              <w:rPr>
                <w:b/>
              </w:rPr>
            </w:pPr>
            <w:r>
              <w:rPr>
                <w:rFonts w:hint="eastAsia"/>
              </w:rPr>
              <w:t>（例</w:t>
            </w:r>
            <w:r>
              <w:t>：</w:t>
            </w:r>
            <w:r w:rsidR="00821282">
              <w:rPr>
                <w:rFonts w:hint="eastAsia"/>
              </w:rPr>
              <w:t>液晶</w:t>
            </w:r>
            <w:r w:rsidR="00821282">
              <w:t>テレビ</w:t>
            </w:r>
            <w:r w:rsidR="009B3862">
              <w:rPr>
                <w:rFonts w:hint="eastAsia"/>
              </w:rPr>
              <w:t>40</w:t>
            </w:r>
            <w:r w:rsidR="00821282">
              <w:t>型</w:t>
            </w:r>
            <w:r w:rsidR="009B3862">
              <w:rPr>
                <w:rFonts w:hint="eastAsia"/>
                <w:b/>
              </w:rPr>
              <w:t>２０</w:t>
            </w:r>
            <w:r w:rsidR="00821282" w:rsidRPr="00821282">
              <w:rPr>
                <w:rFonts w:hint="eastAsia"/>
                <w:b/>
              </w:rPr>
              <w:t>０</w:t>
            </w:r>
            <w:r w:rsidRPr="00821282">
              <w:rPr>
                <w:b/>
              </w:rPr>
              <w:t>W</w:t>
            </w:r>
            <w:r>
              <w:t>と</w:t>
            </w:r>
            <w:r w:rsidR="009B3862">
              <w:rPr>
                <w:rFonts w:hint="eastAsia"/>
              </w:rPr>
              <w:t>デスクトップ</w:t>
            </w:r>
            <w:r w:rsidR="009B3862">
              <w:t>PC</w:t>
            </w:r>
            <w:r w:rsidR="00B01772" w:rsidRPr="00B01772">
              <w:rPr>
                <w:rFonts w:hint="eastAsia"/>
                <w:b/>
              </w:rPr>
              <w:t>３</w:t>
            </w:r>
            <w:r w:rsidR="009B3862">
              <w:rPr>
                <w:rFonts w:hint="eastAsia"/>
                <w:b/>
              </w:rPr>
              <w:t>０</w:t>
            </w:r>
            <w:r w:rsidR="00B01772" w:rsidRPr="00B01772">
              <w:rPr>
                <w:rFonts w:hint="eastAsia"/>
                <w:b/>
              </w:rPr>
              <w:t>０</w:t>
            </w:r>
            <w:r w:rsidRPr="00B01772">
              <w:rPr>
                <w:b/>
              </w:rPr>
              <w:t>W</w:t>
            </w:r>
            <w:r w:rsidR="00B01772" w:rsidRPr="00B01772">
              <w:rPr>
                <w:rFonts w:hint="eastAsia"/>
              </w:rPr>
              <w:t>と</w:t>
            </w:r>
            <w:r w:rsidR="00B01772">
              <w:rPr>
                <w:rFonts w:hint="eastAsia"/>
              </w:rPr>
              <w:t>加湿器</w:t>
            </w:r>
            <w:r w:rsidR="00B01772" w:rsidRPr="00B01772">
              <w:rPr>
                <w:b/>
              </w:rPr>
              <w:t>５</w:t>
            </w:r>
            <w:r w:rsidR="001D042B">
              <w:rPr>
                <w:rFonts w:hint="eastAsia"/>
                <w:b/>
              </w:rPr>
              <w:t>５</w:t>
            </w:r>
            <w:r w:rsidR="00B01772" w:rsidRPr="00B01772">
              <w:rPr>
                <w:b/>
              </w:rPr>
              <w:t>０</w:t>
            </w:r>
            <w:r w:rsidR="00B01772" w:rsidRPr="00B01772">
              <w:rPr>
                <w:b/>
              </w:rPr>
              <w:t>W</w:t>
            </w:r>
            <w:r>
              <w:rPr>
                <w:rFonts w:hint="eastAsia"/>
              </w:rPr>
              <w:t>）</w:t>
            </w:r>
          </w:p>
        </w:tc>
      </w:tr>
      <w:tr w:rsidR="007B0E1D" w:rsidTr="007F3989">
        <w:trPr>
          <w:trHeight w:val="556"/>
        </w:trPr>
        <w:tc>
          <w:tcPr>
            <w:tcW w:w="535" w:type="dxa"/>
            <w:vAlign w:val="center"/>
          </w:tcPr>
          <w:p w:rsidR="007B0E1D" w:rsidRDefault="004D67C8" w:rsidP="007F3989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8820" w:type="dxa"/>
          </w:tcPr>
          <w:p w:rsidR="007B0E1D" w:rsidRDefault="007521A2" w:rsidP="007B0E1D">
            <w:r>
              <w:rPr>
                <w:rFonts w:hint="eastAsia"/>
              </w:rPr>
              <w:t>テーブルタップ</w:t>
            </w:r>
            <w:r>
              <w:t>の使用制限</w:t>
            </w:r>
            <w:r>
              <w:rPr>
                <w:rFonts w:hint="eastAsia"/>
              </w:rPr>
              <w:t>の</w:t>
            </w:r>
            <w:r>
              <w:t>１００％（</w:t>
            </w:r>
            <w:r w:rsidRPr="007521A2">
              <w:rPr>
                <w:rFonts w:hint="eastAsia"/>
                <w:b/>
              </w:rPr>
              <w:t>合計</w:t>
            </w:r>
            <w:r w:rsidRPr="007521A2">
              <w:rPr>
                <w:b/>
              </w:rPr>
              <w:t>１５００</w:t>
            </w:r>
            <w:r w:rsidRPr="007521A2">
              <w:rPr>
                <w:b/>
              </w:rPr>
              <w:t>W</w:t>
            </w:r>
            <w:r>
              <w:t>）</w:t>
            </w:r>
            <w:r>
              <w:rPr>
                <w:rFonts w:hint="eastAsia"/>
              </w:rPr>
              <w:t>で使用する</w:t>
            </w:r>
            <w:r>
              <w:t>。</w:t>
            </w:r>
          </w:p>
          <w:p w:rsidR="007F3989" w:rsidRDefault="0077677F" w:rsidP="00821282">
            <w:r>
              <w:rPr>
                <w:rFonts w:hint="eastAsia"/>
              </w:rPr>
              <w:t>（例</w:t>
            </w:r>
            <w:r>
              <w:t>：</w:t>
            </w:r>
            <w:r w:rsidR="00821282">
              <w:rPr>
                <w:rFonts w:hint="eastAsia"/>
              </w:rPr>
              <w:t>洗濯機</w:t>
            </w:r>
            <w:r w:rsidR="00821282" w:rsidRPr="00821282">
              <w:rPr>
                <w:rFonts w:hint="eastAsia"/>
                <w:b/>
              </w:rPr>
              <w:t>５</w:t>
            </w:r>
            <w:r w:rsidRPr="00821282">
              <w:rPr>
                <w:b/>
              </w:rPr>
              <w:t>００</w:t>
            </w:r>
            <w:r w:rsidRPr="00821282">
              <w:rPr>
                <w:b/>
              </w:rPr>
              <w:t>W</w:t>
            </w:r>
            <w:r>
              <w:t>と</w:t>
            </w:r>
            <w:r>
              <w:rPr>
                <w:rFonts w:hint="eastAsia"/>
              </w:rPr>
              <w:t>ドライヤー</w:t>
            </w:r>
            <w:r w:rsidRPr="00821282">
              <w:rPr>
                <w:b/>
              </w:rPr>
              <w:t>１</w:t>
            </w:r>
            <w:r w:rsidR="00821282" w:rsidRPr="00821282">
              <w:rPr>
                <w:rFonts w:hint="eastAsia"/>
                <w:b/>
              </w:rPr>
              <w:t>０</w:t>
            </w:r>
            <w:r w:rsidRPr="00821282">
              <w:rPr>
                <w:b/>
              </w:rPr>
              <w:t>００</w:t>
            </w:r>
            <w:r w:rsidRPr="00821282">
              <w:rPr>
                <w:b/>
              </w:rPr>
              <w:t>W</w:t>
            </w:r>
            <w:r>
              <w:rPr>
                <w:rFonts w:hint="eastAsia"/>
              </w:rPr>
              <w:t>）</w:t>
            </w:r>
          </w:p>
        </w:tc>
      </w:tr>
      <w:tr w:rsidR="007B0E1D" w:rsidTr="007F3989">
        <w:trPr>
          <w:trHeight w:val="556"/>
        </w:trPr>
        <w:tc>
          <w:tcPr>
            <w:tcW w:w="535" w:type="dxa"/>
            <w:vAlign w:val="center"/>
          </w:tcPr>
          <w:p w:rsidR="007B0E1D" w:rsidRDefault="007B0E1D" w:rsidP="001D042B">
            <w:pPr>
              <w:pStyle w:val="aa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8820" w:type="dxa"/>
          </w:tcPr>
          <w:p w:rsidR="007B0E1D" w:rsidRDefault="007521A2" w:rsidP="007B0E1D">
            <w:r>
              <w:rPr>
                <w:rFonts w:hint="eastAsia"/>
              </w:rPr>
              <w:t>テーブルタップ</w:t>
            </w:r>
            <w:r>
              <w:t>の使用制限の１１０％（</w:t>
            </w:r>
            <w:r w:rsidRPr="007521A2">
              <w:rPr>
                <w:rFonts w:hint="eastAsia"/>
                <w:b/>
              </w:rPr>
              <w:t>合計</w:t>
            </w:r>
            <w:r w:rsidRPr="007521A2">
              <w:rPr>
                <w:b/>
              </w:rPr>
              <w:t>１６</w:t>
            </w:r>
            <w:r w:rsidR="001D042B">
              <w:rPr>
                <w:rFonts w:hint="eastAsia"/>
                <w:b/>
              </w:rPr>
              <w:t>５</w:t>
            </w:r>
            <w:r w:rsidRPr="007521A2">
              <w:rPr>
                <w:b/>
              </w:rPr>
              <w:t>０</w:t>
            </w:r>
            <w:r w:rsidRPr="007521A2">
              <w:rPr>
                <w:b/>
              </w:rPr>
              <w:t>W</w:t>
            </w:r>
            <w:r>
              <w:t>）</w:t>
            </w:r>
            <w:r>
              <w:rPr>
                <w:rFonts w:hint="eastAsia"/>
              </w:rPr>
              <w:t>程度</w:t>
            </w:r>
            <w:r>
              <w:t>で使用する。</w:t>
            </w:r>
          </w:p>
          <w:p w:rsidR="007F3989" w:rsidRDefault="0077677F" w:rsidP="007B0E1D">
            <w:r>
              <w:rPr>
                <w:rFonts w:hint="eastAsia"/>
              </w:rPr>
              <w:t>（例</w:t>
            </w:r>
            <w:r>
              <w:t>：</w:t>
            </w:r>
            <w:r>
              <w:rPr>
                <w:rFonts w:hint="eastAsia"/>
              </w:rPr>
              <w:t>こたつ</w:t>
            </w:r>
            <w:r w:rsidRPr="0077677F">
              <w:rPr>
                <w:b/>
              </w:rPr>
              <w:t>６</w:t>
            </w:r>
            <w:r w:rsidR="001D042B">
              <w:rPr>
                <w:rFonts w:hint="eastAsia"/>
                <w:b/>
              </w:rPr>
              <w:t>５</w:t>
            </w:r>
            <w:r w:rsidRPr="0077677F">
              <w:rPr>
                <w:b/>
              </w:rPr>
              <w:t>０</w:t>
            </w:r>
            <w:r w:rsidRPr="0077677F">
              <w:rPr>
                <w:b/>
              </w:rPr>
              <w:t>W</w:t>
            </w:r>
            <w:r>
              <w:t>と</w:t>
            </w:r>
            <w:r>
              <w:rPr>
                <w:rFonts w:hint="eastAsia"/>
              </w:rPr>
              <w:t>ホットプレート</w:t>
            </w:r>
            <w:r w:rsidRPr="0077677F">
              <w:rPr>
                <w:b/>
              </w:rPr>
              <w:t>１０００</w:t>
            </w:r>
            <w:r w:rsidRPr="0077677F">
              <w:rPr>
                <w:b/>
              </w:rPr>
              <w:t>W</w:t>
            </w:r>
            <w:r>
              <w:rPr>
                <w:rFonts w:hint="eastAsia"/>
              </w:rPr>
              <w:t>）</w:t>
            </w:r>
          </w:p>
        </w:tc>
      </w:tr>
      <w:tr w:rsidR="007B0E1D" w:rsidTr="007F3989">
        <w:trPr>
          <w:trHeight w:val="556"/>
        </w:trPr>
        <w:tc>
          <w:tcPr>
            <w:tcW w:w="535" w:type="dxa"/>
            <w:vAlign w:val="center"/>
          </w:tcPr>
          <w:p w:rsidR="007B0E1D" w:rsidRDefault="004D67C8" w:rsidP="007F3989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7B0E1D" w:rsidRDefault="007521A2" w:rsidP="007B0E1D">
            <w:r>
              <w:rPr>
                <w:rFonts w:hint="eastAsia"/>
              </w:rPr>
              <w:t>テーブルタップ</w:t>
            </w:r>
            <w:r>
              <w:t>の使用制限の２００％（</w:t>
            </w:r>
            <w:r w:rsidRPr="007521A2">
              <w:rPr>
                <w:rFonts w:hint="eastAsia"/>
                <w:b/>
              </w:rPr>
              <w:t>合計</w:t>
            </w:r>
            <w:r w:rsidRPr="007521A2">
              <w:rPr>
                <w:b/>
              </w:rPr>
              <w:t>３０００</w:t>
            </w:r>
            <w:r w:rsidRPr="007521A2">
              <w:rPr>
                <w:b/>
              </w:rPr>
              <w:t>W</w:t>
            </w:r>
            <w:r>
              <w:t>）</w:t>
            </w:r>
            <w:r>
              <w:rPr>
                <w:rFonts w:hint="eastAsia"/>
              </w:rPr>
              <w:t>程度</w:t>
            </w:r>
            <w:r>
              <w:t>で使用する。</w:t>
            </w:r>
          </w:p>
          <w:p w:rsidR="007F3989" w:rsidRDefault="0077677F" w:rsidP="009B3862">
            <w:r>
              <w:rPr>
                <w:rFonts w:hint="eastAsia"/>
              </w:rPr>
              <w:t>（例</w:t>
            </w:r>
            <w:r>
              <w:t>：</w:t>
            </w:r>
            <w:r w:rsidR="009B3862">
              <w:rPr>
                <w:rFonts w:hint="eastAsia"/>
              </w:rPr>
              <w:t>冷蔵庫</w:t>
            </w:r>
            <w:r w:rsidRPr="009B3862">
              <w:rPr>
                <w:b/>
              </w:rPr>
              <w:t>６００</w:t>
            </w:r>
            <w:r w:rsidRPr="009B3862">
              <w:rPr>
                <w:b/>
              </w:rPr>
              <w:t>W</w:t>
            </w:r>
            <w:r>
              <w:t>と</w:t>
            </w:r>
            <w:r w:rsidR="009B3862">
              <w:rPr>
                <w:rFonts w:hint="eastAsia"/>
              </w:rPr>
              <w:t>自動食器洗い</w:t>
            </w:r>
            <w:r w:rsidR="009B3862">
              <w:t>機</w:t>
            </w:r>
            <w:r w:rsidRPr="009B3862">
              <w:rPr>
                <w:b/>
              </w:rPr>
              <w:t>１</w:t>
            </w:r>
            <w:r w:rsidR="009B3862" w:rsidRPr="009B3862">
              <w:rPr>
                <w:rFonts w:hint="eastAsia"/>
                <w:b/>
              </w:rPr>
              <w:t>３</w:t>
            </w:r>
            <w:r w:rsidRPr="009B3862">
              <w:rPr>
                <w:b/>
              </w:rPr>
              <w:t>００</w:t>
            </w:r>
            <w:r w:rsidRPr="009B3862">
              <w:rPr>
                <w:b/>
              </w:rPr>
              <w:t>W</w:t>
            </w:r>
            <w:r w:rsidR="009B3862" w:rsidRPr="009B3862">
              <w:rPr>
                <w:rFonts w:hint="eastAsia"/>
              </w:rPr>
              <w:t>と</w:t>
            </w:r>
            <w:r w:rsidR="009B3862">
              <w:rPr>
                <w:rFonts w:hint="eastAsia"/>
              </w:rPr>
              <w:t>炊飯器</w:t>
            </w:r>
            <w:r w:rsidR="009B3862" w:rsidRPr="009B3862">
              <w:rPr>
                <w:rFonts w:hint="eastAsia"/>
                <w:b/>
              </w:rPr>
              <w:t>１１００</w:t>
            </w:r>
            <w:r w:rsidR="009B3862" w:rsidRPr="009B3862">
              <w:rPr>
                <w:rFonts w:hint="eastAsia"/>
                <w:b/>
              </w:rPr>
              <w:t>W</w:t>
            </w:r>
            <w:r>
              <w:rPr>
                <w:rFonts w:hint="eastAsia"/>
              </w:rPr>
              <w:t>）</w:t>
            </w:r>
          </w:p>
        </w:tc>
      </w:tr>
      <w:tr w:rsidR="007B0E1D" w:rsidTr="007F3989">
        <w:trPr>
          <w:trHeight w:val="556"/>
        </w:trPr>
        <w:tc>
          <w:tcPr>
            <w:tcW w:w="535" w:type="dxa"/>
            <w:vAlign w:val="center"/>
          </w:tcPr>
          <w:p w:rsidR="007B0E1D" w:rsidRDefault="004D67C8" w:rsidP="007F3989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8820" w:type="dxa"/>
            <w:tcBorders>
              <w:top w:val="single" w:sz="4" w:space="0" w:color="auto"/>
            </w:tcBorders>
            <w:vAlign w:val="center"/>
          </w:tcPr>
          <w:p w:rsidR="009B3862" w:rsidRDefault="007521A2" w:rsidP="009B3862">
            <w:r>
              <w:rPr>
                <w:rFonts w:hint="eastAsia"/>
              </w:rPr>
              <w:t>テーブルタップ</w:t>
            </w:r>
            <w:r>
              <w:t>の使用制限を無視して使用する。</w:t>
            </w:r>
          </w:p>
        </w:tc>
      </w:tr>
    </w:tbl>
    <w:p w:rsidR="007B0E1D" w:rsidRDefault="007B0E1D" w:rsidP="007B0E1D"/>
    <w:p w:rsidR="00154173" w:rsidRDefault="00154173" w:rsidP="007B0E1D">
      <w:r>
        <w:rPr>
          <w:rFonts w:hint="eastAsia"/>
        </w:rPr>
        <w:t>〔例〕</w:t>
      </w: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0802BE" w:rsidTr="0093365A">
        <w:trPr>
          <w:trHeight w:val="613"/>
        </w:trPr>
        <w:tc>
          <w:tcPr>
            <w:tcW w:w="9355" w:type="dxa"/>
            <w:tcBorders>
              <w:bottom w:val="dashed" w:sz="4" w:space="0" w:color="auto"/>
            </w:tcBorders>
            <w:vAlign w:val="center"/>
          </w:tcPr>
          <w:p w:rsidR="000802BE" w:rsidRDefault="000802BE" w:rsidP="000802BE">
            <w:pPr>
              <w:jc w:val="center"/>
            </w:pPr>
            <w:r w:rsidRPr="000802BE">
              <w:rPr>
                <w:rFonts w:hint="eastAsia"/>
                <w:sz w:val="52"/>
              </w:rPr>
              <w:t>①</w:t>
            </w:r>
            <w:r>
              <w:rPr>
                <w:rFonts w:hint="eastAsia"/>
                <w:sz w:val="52"/>
              </w:rPr>
              <w:t xml:space="preserve">　</w:t>
            </w:r>
            <w:r w:rsidRPr="000802BE">
              <w:rPr>
                <w:rFonts w:hint="eastAsia"/>
                <w:sz w:val="52"/>
              </w:rPr>
              <w:t>②</w:t>
            </w:r>
            <w:r>
              <w:rPr>
                <w:rFonts w:hint="eastAsia"/>
                <w:sz w:val="52"/>
              </w:rPr>
              <w:t xml:space="preserve">　</w:t>
            </w:r>
            <w:r w:rsidRPr="000802BE">
              <w:rPr>
                <w:rFonts w:hint="eastAsia"/>
                <w:sz w:val="52"/>
              </w:rPr>
              <w:t>③</w:t>
            </w:r>
            <w:r>
              <w:rPr>
                <w:rFonts w:hint="eastAsia"/>
                <w:sz w:val="52"/>
              </w:rPr>
              <w:t xml:space="preserve">　</w:t>
            </w:r>
            <w:r w:rsidRPr="000802BE">
              <w:rPr>
                <w:rFonts w:hint="eastAsia"/>
                <w:sz w:val="52"/>
              </w:rPr>
              <w:t>④</w:t>
            </w:r>
            <w:r>
              <w:rPr>
                <w:rFonts w:hint="eastAsia"/>
                <w:sz w:val="52"/>
              </w:rPr>
              <w:t xml:space="preserve">　</w:t>
            </w:r>
            <w:r w:rsidRPr="000802BE">
              <w:rPr>
                <w:rFonts w:hint="eastAsia"/>
                <w:sz w:val="52"/>
              </w:rPr>
              <w:t>⑤</w:t>
            </w:r>
          </w:p>
        </w:tc>
      </w:tr>
      <w:tr w:rsidR="000802BE" w:rsidTr="0093365A">
        <w:tc>
          <w:tcPr>
            <w:tcW w:w="9355" w:type="dxa"/>
            <w:tcBorders>
              <w:top w:val="dashed" w:sz="4" w:space="0" w:color="auto"/>
            </w:tcBorders>
          </w:tcPr>
          <w:p w:rsidR="000802BE" w:rsidRDefault="00905D4F" w:rsidP="007B0E1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CBC00B" wp14:editId="5E937046">
                      <wp:simplePos x="0" y="0"/>
                      <wp:positionH relativeFrom="column">
                        <wp:posOffset>3809365</wp:posOffset>
                      </wp:positionH>
                      <wp:positionV relativeFrom="paragraph">
                        <wp:posOffset>-528955</wp:posOffset>
                      </wp:positionV>
                      <wp:extent cx="0" cy="788670"/>
                      <wp:effectExtent l="19050" t="0" r="19050" b="3048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8867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2E63B8C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9.95pt,-41.65pt" to="299.9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" strokecolor="black [3200]" strokeweight="2.25pt">
                      <v:stroke joinstyle="miter"/>
                    </v:line>
                  </w:pict>
                </mc:Fallback>
              </mc:AlternateContent>
            </w:r>
            <w:r w:rsidR="000802BE">
              <w:rPr>
                <w:rFonts w:hint="eastAsia"/>
              </w:rPr>
              <w:t>←</w:t>
            </w:r>
            <w:r w:rsidR="000802BE">
              <w:t>許せる使い方</w:t>
            </w:r>
            <w:r w:rsidR="000802BE">
              <w:rPr>
                <w:rFonts w:hint="eastAsia"/>
              </w:rPr>
              <w:t xml:space="preserve">　</w:t>
            </w:r>
            <w:r w:rsidR="000802BE">
              <w:t xml:space="preserve">　　　　　　　　　　　　　　　　　　　　　</w:t>
            </w:r>
            <w:r w:rsidR="000802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93365A">
              <w:rPr>
                <w:rFonts w:hint="eastAsia"/>
              </w:rPr>
              <w:t xml:space="preserve">　</w:t>
            </w:r>
            <w:r w:rsidR="0093365A">
              <w:t xml:space="preserve">　</w:t>
            </w:r>
            <w:r>
              <w:t xml:space="preserve">　</w:t>
            </w:r>
            <w:r w:rsidR="000802BE">
              <w:rPr>
                <w:rFonts w:hint="eastAsia"/>
              </w:rPr>
              <w:t>許せない</w:t>
            </w:r>
            <w:r w:rsidR="000802BE">
              <w:t>使い方</w:t>
            </w:r>
            <w:r w:rsidR="000802BE">
              <w:rPr>
                <w:rFonts w:hint="eastAsia"/>
              </w:rPr>
              <w:t>→</w:t>
            </w:r>
          </w:p>
        </w:tc>
      </w:tr>
    </w:tbl>
    <w:p w:rsidR="00154173" w:rsidRDefault="00154173" w:rsidP="007B0E1D"/>
    <w:p w:rsidR="00154173" w:rsidRDefault="00154173" w:rsidP="007B0E1D">
      <w:r>
        <w:rPr>
          <w:rFonts w:hint="eastAsia"/>
        </w:rPr>
        <w:t>１．自分の</w:t>
      </w:r>
      <w:r>
        <w:t>考え</w:t>
      </w: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0802BE" w:rsidTr="0093365A">
        <w:trPr>
          <w:trHeight w:val="691"/>
        </w:trPr>
        <w:tc>
          <w:tcPr>
            <w:tcW w:w="9355" w:type="dxa"/>
            <w:tcBorders>
              <w:bottom w:val="dashed" w:sz="4" w:space="0" w:color="auto"/>
            </w:tcBorders>
            <w:vAlign w:val="center"/>
          </w:tcPr>
          <w:p w:rsidR="000802BE" w:rsidRDefault="000802BE" w:rsidP="000802BE">
            <w:pPr>
              <w:jc w:val="center"/>
            </w:pPr>
            <w:r w:rsidRPr="000802BE">
              <w:rPr>
                <w:rFonts w:hint="eastAsia"/>
                <w:sz w:val="52"/>
              </w:rPr>
              <w:t>①</w:t>
            </w:r>
            <w:r>
              <w:rPr>
                <w:rFonts w:hint="eastAsia"/>
                <w:sz w:val="52"/>
              </w:rPr>
              <w:t xml:space="preserve">　</w:t>
            </w:r>
            <w:r w:rsidRPr="000802BE">
              <w:rPr>
                <w:rFonts w:hint="eastAsia"/>
                <w:sz w:val="52"/>
              </w:rPr>
              <w:t>②</w:t>
            </w:r>
            <w:r>
              <w:rPr>
                <w:rFonts w:hint="eastAsia"/>
                <w:sz w:val="52"/>
              </w:rPr>
              <w:t xml:space="preserve">　</w:t>
            </w:r>
            <w:r w:rsidRPr="000802BE">
              <w:rPr>
                <w:rFonts w:hint="eastAsia"/>
                <w:sz w:val="52"/>
              </w:rPr>
              <w:t>③</w:t>
            </w:r>
            <w:r>
              <w:rPr>
                <w:rFonts w:hint="eastAsia"/>
                <w:sz w:val="52"/>
              </w:rPr>
              <w:t xml:space="preserve">　</w:t>
            </w:r>
            <w:r w:rsidRPr="000802BE">
              <w:rPr>
                <w:rFonts w:hint="eastAsia"/>
                <w:sz w:val="52"/>
              </w:rPr>
              <w:t>④</w:t>
            </w:r>
            <w:r>
              <w:rPr>
                <w:rFonts w:hint="eastAsia"/>
                <w:sz w:val="52"/>
              </w:rPr>
              <w:t xml:space="preserve">　</w:t>
            </w:r>
            <w:r w:rsidRPr="000802BE">
              <w:rPr>
                <w:rFonts w:hint="eastAsia"/>
                <w:sz w:val="52"/>
              </w:rPr>
              <w:t>⑤</w:t>
            </w:r>
          </w:p>
        </w:tc>
      </w:tr>
      <w:tr w:rsidR="000802BE" w:rsidTr="007F3989">
        <w:tc>
          <w:tcPr>
            <w:tcW w:w="9355" w:type="dxa"/>
            <w:tcBorders>
              <w:top w:val="dashed" w:sz="4" w:space="0" w:color="auto"/>
              <w:bottom w:val="single" w:sz="4" w:space="0" w:color="auto"/>
            </w:tcBorders>
          </w:tcPr>
          <w:p w:rsidR="000802BE" w:rsidRDefault="000802BE" w:rsidP="007B0E1D">
            <w:r>
              <w:rPr>
                <w:rFonts w:hint="eastAsia"/>
              </w:rPr>
              <w:t>←</w:t>
            </w:r>
            <w:r>
              <w:t>許せる使い方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905D4F">
              <w:rPr>
                <w:rFonts w:hint="eastAsia"/>
              </w:rPr>
              <w:t xml:space="preserve">　</w:t>
            </w:r>
            <w:r w:rsidR="0093365A">
              <w:t xml:space="preserve">　</w:t>
            </w:r>
            <w:r w:rsidR="0093365A">
              <w:rPr>
                <w:rFonts w:hint="eastAsia"/>
              </w:rPr>
              <w:t xml:space="preserve">　</w:t>
            </w:r>
            <w:r w:rsidR="0093365A">
              <w:t xml:space="preserve">　</w:t>
            </w:r>
            <w:r>
              <w:rPr>
                <w:rFonts w:hint="eastAsia"/>
              </w:rPr>
              <w:t>許せない</w:t>
            </w:r>
            <w:r>
              <w:t>使い方</w:t>
            </w:r>
            <w:r>
              <w:rPr>
                <w:rFonts w:hint="eastAsia"/>
              </w:rPr>
              <w:t>→</w:t>
            </w:r>
          </w:p>
        </w:tc>
      </w:tr>
      <w:tr w:rsidR="007F3989" w:rsidTr="007F3989">
        <w:trPr>
          <w:trHeight w:val="765"/>
        </w:trPr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989" w:rsidRDefault="007F3989" w:rsidP="007F3989">
            <w:r>
              <w:rPr>
                <w:rFonts w:hint="eastAsia"/>
              </w:rPr>
              <w:t>理由</w:t>
            </w:r>
            <w:r>
              <w:t>：</w:t>
            </w:r>
          </w:p>
        </w:tc>
      </w:tr>
    </w:tbl>
    <w:p w:rsidR="00154173" w:rsidRDefault="00154173" w:rsidP="007B0E1D"/>
    <w:p w:rsidR="00154173" w:rsidRDefault="00154173" w:rsidP="007B0E1D">
      <w:r>
        <w:rPr>
          <w:rFonts w:hint="eastAsia"/>
        </w:rPr>
        <w:t>２．グループの</w:t>
      </w:r>
      <w:r>
        <w:t>考え</w:t>
      </w: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0802BE" w:rsidTr="0093365A">
        <w:trPr>
          <w:trHeight w:val="685"/>
        </w:trPr>
        <w:tc>
          <w:tcPr>
            <w:tcW w:w="9355" w:type="dxa"/>
            <w:tcBorders>
              <w:bottom w:val="dashed" w:sz="4" w:space="0" w:color="auto"/>
            </w:tcBorders>
            <w:vAlign w:val="center"/>
          </w:tcPr>
          <w:p w:rsidR="000802BE" w:rsidRDefault="000802BE" w:rsidP="000802BE">
            <w:pPr>
              <w:jc w:val="center"/>
            </w:pPr>
            <w:r w:rsidRPr="000802BE">
              <w:rPr>
                <w:rFonts w:hint="eastAsia"/>
                <w:sz w:val="52"/>
              </w:rPr>
              <w:t>①</w:t>
            </w:r>
            <w:r>
              <w:rPr>
                <w:rFonts w:hint="eastAsia"/>
                <w:sz w:val="52"/>
              </w:rPr>
              <w:t xml:space="preserve">　</w:t>
            </w:r>
            <w:r w:rsidRPr="000802BE">
              <w:rPr>
                <w:rFonts w:hint="eastAsia"/>
                <w:sz w:val="52"/>
              </w:rPr>
              <w:t>②</w:t>
            </w:r>
            <w:r>
              <w:rPr>
                <w:rFonts w:hint="eastAsia"/>
                <w:sz w:val="52"/>
              </w:rPr>
              <w:t xml:space="preserve">　</w:t>
            </w:r>
            <w:r w:rsidRPr="000802BE">
              <w:rPr>
                <w:rFonts w:hint="eastAsia"/>
                <w:sz w:val="52"/>
              </w:rPr>
              <w:t>③</w:t>
            </w:r>
            <w:r>
              <w:rPr>
                <w:rFonts w:hint="eastAsia"/>
                <w:sz w:val="52"/>
              </w:rPr>
              <w:t xml:space="preserve">　</w:t>
            </w:r>
            <w:r w:rsidRPr="000802BE">
              <w:rPr>
                <w:rFonts w:hint="eastAsia"/>
                <w:sz w:val="52"/>
              </w:rPr>
              <w:t>④</w:t>
            </w:r>
            <w:r>
              <w:rPr>
                <w:rFonts w:hint="eastAsia"/>
                <w:sz w:val="52"/>
              </w:rPr>
              <w:t xml:space="preserve">　</w:t>
            </w:r>
            <w:r w:rsidRPr="000802BE">
              <w:rPr>
                <w:rFonts w:hint="eastAsia"/>
                <w:sz w:val="52"/>
              </w:rPr>
              <w:t>⑤</w:t>
            </w:r>
          </w:p>
        </w:tc>
      </w:tr>
      <w:tr w:rsidR="000802BE" w:rsidTr="007F3989">
        <w:tc>
          <w:tcPr>
            <w:tcW w:w="9355" w:type="dxa"/>
            <w:tcBorders>
              <w:top w:val="dashed" w:sz="4" w:space="0" w:color="auto"/>
              <w:bottom w:val="single" w:sz="4" w:space="0" w:color="auto"/>
            </w:tcBorders>
          </w:tcPr>
          <w:p w:rsidR="000802BE" w:rsidRDefault="000802BE" w:rsidP="007B0E1D">
            <w:r>
              <w:rPr>
                <w:rFonts w:hint="eastAsia"/>
              </w:rPr>
              <w:t>←</w:t>
            </w:r>
            <w:r>
              <w:t>許せる使い方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905D4F">
              <w:rPr>
                <w:rFonts w:hint="eastAsia"/>
              </w:rPr>
              <w:t xml:space="preserve">　</w:t>
            </w:r>
            <w:r w:rsidR="0093365A">
              <w:rPr>
                <w:rFonts w:hint="eastAsia"/>
              </w:rPr>
              <w:t xml:space="preserve">　</w:t>
            </w:r>
            <w:r w:rsidR="0093365A">
              <w:t xml:space="preserve">　　</w:t>
            </w:r>
            <w:r>
              <w:rPr>
                <w:rFonts w:hint="eastAsia"/>
              </w:rPr>
              <w:t>許せない</w:t>
            </w:r>
            <w:r>
              <w:t>使い方</w:t>
            </w:r>
            <w:r>
              <w:rPr>
                <w:rFonts w:hint="eastAsia"/>
              </w:rPr>
              <w:t>→</w:t>
            </w:r>
          </w:p>
        </w:tc>
      </w:tr>
      <w:tr w:rsidR="007F3989" w:rsidTr="007F3989">
        <w:trPr>
          <w:trHeight w:val="682"/>
        </w:trPr>
        <w:tc>
          <w:tcPr>
            <w:tcW w:w="9355" w:type="dxa"/>
            <w:tcBorders>
              <w:top w:val="single" w:sz="4" w:space="0" w:color="auto"/>
            </w:tcBorders>
            <w:vAlign w:val="center"/>
          </w:tcPr>
          <w:p w:rsidR="007F3989" w:rsidRDefault="007F3989" w:rsidP="007F3989">
            <w:r>
              <w:rPr>
                <w:rFonts w:hint="eastAsia"/>
              </w:rPr>
              <w:t>理由</w:t>
            </w:r>
            <w:r>
              <w:t>：</w:t>
            </w:r>
          </w:p>
        </w:tc>
      </w:tr>
    </w:tbl>
    <w:p w:rsidR="00905D4F" w:rsidRDefault="00905D4F" w:rsidP="007B0E1D"/>
    <w:p w:rsidR="00905D4F" w:rsidRDefault="00AA09D0" w:rsidP="007B0E1D">
      <w:r>
        <w:rPr>
          <w:rFonts w:hint="eastAsia"/>
        </w:rPr>
        <w:t>今日の授業の</w:t>
      </w:r>
      <w:r>
        <w:t>キーワードは？</w:t>
      </w: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93365A" w:rsidTr="0093365A">
        <w:trPr>
          <w:trHeight w:val="1071"/>
        </w:trPr>
        <w:tc>
          <w:tcPr>
            <w:tcW w:w="9355" w:type="dxa"/>
          </w:tcPr>
          <w:p w:rsidR="0093365A" w:rsidRDefault="0093365A" w:rsidP="007B0E1D"/>
        </w:tc>
      </w:tr>
    </w:tbl>
    <w:p w:rsidR="00905D4F" w:rsidRPr="007B0E1D" w:rsidRDefault="00905D4F" w:rsidP="007B0E1D"/>
    <w:sectPr w:rsidR="00905D4F" w:rsidRPr="007B0E1D" w:rsidSect="007F3989">
      <w:pgSz w:w="11906" w:h="16838" w:code="9"/>
      <w:pgMar w:top="56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9DC" w:rsidRDefault="00DE49DC" w:rsidP="004D560B">
      <w:r>
        <w:separator/>
      </w:r>
    </w:p>
  </w:endnote>
  <w:endnote w:type="continuationSeparator" w:id="0">
    <w:p w:rsidR="00DE49DC" w:rsidRDefault="00DE49DC" w:rsidP="004D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9DC" w:rsidRDefault="00DE49DC" w:rsidP="004D560B">
      <w:r>
        <w:separator/>
      </w:r>
    </w:p>
  </w:footnote>
  <w:footnote w:type="continuationSeparator" w:id="0">
    <w:p w:rsidR="00DE49DC" w:rsidRDefault="00DE49DC" w:rsidP="004D5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2C59"/>
    <w:multiLevelType w:val="hybridMultilevel"/>
    <w:tmpl w:val="0CA6B81C"/>
    <w:lvl w:ilvl="0" w:tplc="BE4AB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1D"/>
    <w:rsid w:val="000802BE"/>
    <w:rsid w:val="000D653B"/>
    <w:rsid w:val="00154173"/>
    <w:rsid w:val="001D042B"/>
    <w:rsid w:val="00440547"/>
    <w:rsid w:val="004D560B"/>
    <w:rsid w:val="004D67C8"/>
    <w:rsid w:val="005F7C82"/>
    <w:rsid w:val="0061020A"/>
    <w:rsid w:val="006C057C"/>
    <w:rsid w:val="006D01C9"/>
    <w:rsid w:val="007521A2"/>
    <w:rsid w:val="00771B67"/>
    <w:rsid w:val="0077677F"/>
    <w:rsid w:val="007B0E1D"/>
    <w:rsid w:val="007C2BEB"/>
    <w:rsid w:val="007F3989"/>
    <w:rsid w:val="00821282"/>
    <w:rsid w:val="008E4ECD"/>
    <w:rsid w:val="00905D4F"/>
    <w:rsid w:val="0093365A"/>
    <w:rsid w:val="009B3862"/>
    <w:rsid w:val="00AA09D0"/>
    <w:rsid w:val="00AC330E"/>
    <w:rsid w:val="00B01772"/>
    <w:rsid w:val="00C125E2"/>
    <w:rsid w:val="00D8156E"/>
    <w:rsid w:val="00DE49DC"/>
    <w:rsid w:val="00EB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27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27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56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560B"/>
  </w:style>
  <w:style w:type="paragraph" w:styleId="a8">
    <w:name w:val="footer"/>
    <w:basedOn w:val="a"/>
    <w:link w:val="a9"/>
    <w:uiPriority w:val="99"/>
    <w:unhideWhenUsed/>
    <w:rsid w:val="004D56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560B"/>
  </w:style>
  <w:style w:type="paragraph" w:styleId="aa">
    <w:name w:val="List Paragraph"/>
    <w:basedOn w:val="a"/>
    <w:uiPriority w:val="34"/>
    <w:qFormat/>
    <w:rsid w:val="001D042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27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27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56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560B"/>
  </w:style>
  <w:style w:type="paragraph" w:styleId="a8">
    <w:name w:val="footer"/>
    <w:basedOn w:val="a"/>
    <w:link w:val="a9"/>
    <w:uiPriority w:val="99"/>
    <w:unhideWhenUsed/>
    <w:rsid w:val="004D56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560B"/>
  </w:style>
  <w:style w:type="paragraph" w:styleId="aa">
    <w:name w:val="List Paragraph"/>
    <w:basedOn w:val="a"/>
    <w:uiPriority w:val="34"/>
    <w:qFormat/>
    <w:rsid w:val="001D04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永一</dc:creator>
  <cp:keywords/>
  <dc:description/>
  <cp:lastModifiedBy>FJ-USER</cp:lastModifiedBy>
  <cp:revision>17</cp:revision>
  <cp:lastPrinted>2015-10-02T10:01:00Z</cp:lastPrinted>
  <dcterms:created xsi:type="dcterms:W3CDTF">2015-08-27T01:37:00Z</dcterms:created>
  <dcterms:modified xsi:type="dcterms:W3CDTF">2016-03-29T01:33:00Z</dcterms:modified>
</cp:coreProperties>
</file>