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DA6" w:rsidRPr="00927576" w:rsidRDefault="00436DA6" w:rsidP="00436DA6">
      <w:pPr>
        <w:jc w:val="left"/>
        <w:rPr>
          <w:rFonts w:asciiTheme="majorEastAsia" w:eastAsiaTheme="majorEastAsia" w:hAnsiTheme="majorEastAsia"/>
        </w:rPr>
      </w:pPr>
      <w:r w:rsidRPr="00927576">
        <w:rPr>
          <w:rFonts w:asciiTheme="majorEastAsia" w:eastAsiaTheme="majorEastAsia" w:hAnsiTheme="majorEastAsia" w:hint="eastAsia"/>
        </w:rPr>
        <w:t>こころのサポート授業</w:t>
      </w:r>
      <w:r w:rsidR="009F6EBF" w:rsidRPr="00927576">
        <w:rPr>
          <w:rFonts w:asciiTheme="majorEastAsia" w:eastAsiaTheme="majorEastAsia" w:hAnsiTheme="majorEastAsia" w:hint="eastAsia"/>
        </w:rPr>
        <w:t>【資料①</w:t>
      </w:r>
      <w:r w:rsidR="00927576" w:rsidRPr="00927576">
        <w:rPr>
          <w:rFonts w:asciiTheme="majorEastAsia" w:eastAsiaTheme="majorEastAsia" w:hAnsiTheme="majorEastAsia" w:hint="eastAsia"/>
        </w:rPr>
        <w:t>-３</w:t>
      </w:r>
      <w:bookmarkStart w:id="0" w:name="_GoBack"/>
      <w:bookmarkEnd w:id="0"/>
      <w:r w:rsidR="009F6EBF" w:rsidRPr="00927576">
        <w:rPr>
          <w:rFonts w:asciiTheme="majorEastAsia" w:eastAsiaTheme="majorEastAsia" w:hAnsiTheme="majorEastAsia" w:hint="eastAsia"/>
        </w:rPr>
        <w:t>】</w:t>
      </w:r>
    </w:p>
    <w:p w:rsidR="00F400D1" w:rsidRPr="004E7CB0" w:rsidRDefault="00773FAC" w:rsidP="0080602C">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こころのサポート授業（ストレスマネ</w:t>
      </w:r>
      <w:r w:rsidR="00436DA6" w:rsidRPr="004E7CB0">
        <w:rPr>
          <w:rFonts w:asciiTheme="majorEastAsia" w:eastAsiaTheme="majorEastAsia" w:hAnsiTheme="majorEastAsia" w:hint="eastAsia"/>
          <w:sz w:val="28"/>
          <w:szCs w:val="28"/>
        </w:rPr>
        <w:t>ジメント・対処行動編</w:t>
      </w:r>
      <w:r w:rsidR="0090135F">
        <w:rPr>
          <w:rFonts w:asciiTheme="majorEastAsia" w:eastAsiaTheme="majorEastAsia" w:hAnsiTheme="majorEastAsia" w:hint="eastAsia"/>
          <w:sz w:val="28"/>
          <w:szCs w:val="28"/>
        </w:rPr>
        <w:t>２</w:t>
      </w:r>
      <w:r w:rsidR="00436DA6" w:rsidRPr="004E7CB0">
        <w:rPr>
          <w:rFonts w:asciiTheme="majorEastAsia" w:eastAsiaTheme="majorEastAsia" w:hAnsiTheme="majorEastAsia" w:hint="eastAsia"/>
          <w:sz w:val="28"/>
          <w:szCs w:val="28"/>
        </w:rPr>
        <w:t>）の進め方</w:t>
      </w:r>
    </w:p>
    <w:p w:rsidR="00436DA6" w:rsidRPr="00087F28" w:rsidRDefault="004E7CB0" w:rsidP="00087F28">
      <w:pPr>
        <w:ind w:firstLineChars="500" w:firstLine="1054"/>
        <w:rPr>
          <w:rFonts w:asciiTheme="majorEastAsia" w:eastAsiaTheme="majorEastAsia" w:hAnsiTheme="majorEastAsia"/>
          <w:b/>
        </w:rPr>
      </w:pPr>
      <w:r w:rsidRPr="00087F28">
        <w:rPr>
          <w:rFonts w:asciiTheme="majorEastAsia" w:eastAsiaTheme="majorEastAsia" w:hAnsiTheme="majorEastAsia" w:hint="eastAsia"/>
          <w:b/>
          <w:color w:val="FF0000"/>
        </w:rPr>
        <w:t>◆注意事項◆　この授業はスクールカウンセラーと一緒に実施してください</w:t>
      </w:r>
    </w:p>
    <w:p w:rsidR="005C2647" w:rsidRPr="004E7CB0" w:rsidRDefault="005C2647" w:rsidP="0080602C">
      <w:pPr>
        <w:jc w:val="center"/>
      </w:pPr>
    </w:p>
    <w:p w:rsidR="00436DA6" w:rsidRPr="00773FAC" w:rsidRDefault="00436DA6" w:rsidP="00436DA6">
      <w:pPr>
        <w:jc w:val="left"/>
        <w:rPr>
          <w:rFonts w:asciiTheme="majorEastAsia" w:eastAsiaTheme="majorEastAsia" w:hAnsiTheme="majorEastAsia"/>
        </w:rPr>
      </w:pPr>
      <w:r w:rsidRPr="00773FAC">
        <w:rPr>
          <w:rFonts w:asciiTheme="majorEastAsia" w:eastAsiaTheme="majorEastAsia" w:hAnsiTheme="majorEastAsia" w:hint="eastAsia"/>
        </w:rPr>
        <w:t>１．こころのサポート授業とは</w:t>
      </w:r>
    </w:p>
    <w:p w:rsidR="00436DA6" w:rsidRDefault="00436DA6" w:rsidP="00436DA6">
      <w:pPr>
        <w:jc w:val="left"/>
      </w:pPr>
      <w:r>
        <w:rPr>
          <w:rFonts w:hint="eastAsia"/>
        </w:rPr>
        <w:t xml:space="preserve">　　　・「心とからだの健康観察（</w:t>
      </w:r>
      <w:r>
        <w:rPr>
          <w:rFonts w:hint="eastAsia"/>
        </w:rPr>
        <w:t>19</w:t>
      </w:r>
      <w:r>
        <w:rPr>
          <w:rFonts w:hint="eastAsia"/>
        </w:rPr>
        <w:t>項目版・</w:t>
      </w:r>
      <w:r>
        <w:rPr>
          <w:rFonts w:hint="eastAsia"/>
        </w:rPr>
        <w:t>31</w:t>
      </w:r>
      <w:r>
        <w:rPr>
          <w:rFonts w:hint="eastAsia"/>
        </w:rPr>
        <w:t>項目版）」を教材として行う授業</w:t>
      </w:r>
    </w:p>
    <w:p w:rsidR="00436DA6" w:rsidRDefault="00436DA6" w:rsidP="00436DA6">
      <w:pPr>
        <w:jc w:val="left"/>
      </w:pPr>
      <w:r>
        <w:rPr>
          <w:rFonts w:hint="eastAsia"/>
        </w:rPr>
        <w:t xml:space="preserve">　　　・ストレス教育が継続しているときや，大変な出来事があったときの心とからだの変化を知り，</w:t>
      </w:r>
    </w:p>
    <w:p w:rsidR="00436DA6" w:rsidRDefault="00436DA6" w:rsidP="00436DA6">
      <w:pPr>
        <w:ind w:firstLineChars="400" w:firstLine="840"/>
        <w:jc w:val="left"/>
      </w:pPr>
      <w:r>
        <w:rPr>
          <w:rFonts w:hint="eastAsia"/>
        </w:rPr>
        <w:t>その対処法を学ぶことで，児童生徒のセルフケアの力を高めることを目的とする。</w:t>
      </w:r>
    </w:p>
    <w:p w:rsidR="005C2647" w:rsidRDefault="00436DA6" w:rsidP="00436DA6">
      <w:pPr>
        <w:jc w:val="left"/>
      </w:pPr>
      <w:r>
        <w:rPr>
          <w:rFonts w:hint="eastAsia"/>
        </w:rPr>
        <w:t xml:space="preserve">　　　・この対処行動編は，日常ストレスへ</w:t>
      </w:r>
      <w:r w:rsidR="00B017ED">
        <w:rPr>
          <w:rFonts w:hint="eastAsia"/>
        </w:rPr>
        <w:t>の</w:t>
      </w:r>
      <w:r>
        <w:rPr>
          <w:rFonts w:hint="eastAsia"/>
        </w:rPr>
        <w:t>対処</w:t>
      </w:r>
      <w:r w:rsidR="00B017ED">
        <w:rPr>
          <w:rFonts w:hint="eastAsia"/>
        </w:rPr>
        <w:t>行動</w:t>
      </w:r>
      <w:r w:rsidR="00F07676">
        <w:rPr>
          <w:rFonts w:hint="eastAsia"/>
        </w:rPr>
        <w:t>に焦点をあ</w:t>
      </w:r>
      <w:r w:rsidR="00883AAE">
        <w:rPr>
          <w:rFonts w:hint="eastAsia"/>
        </w:rPr>
        <w:t>てた授業です。</w:t>
      </w:r>
    </w:p>
    <w:p w:rsidR="00D76112" w:rsidRPr="00755C9B" w:rsidRDefault="00755C9B" w:rsidP="00436DA6">
      <w:pPr>
        <w:jc w:val="left"/>
        <w:rPr>
          <w:b/>
        </w:rPr>
      </w:pPr>
      <w:r>
        <w:rPr>
          <w:rFonts w:hint="eastAsia"/>
        </w:rPr>
        <w:t xml:space="preserve">　　　</w:t>
      </w:r>
      <w:r w:rsidRPr="00755C9B">
        <w:rPr>
          <w:rFonts w:hint="eastAsia"/>
          <w:b/>
        </w:rPr>
        <w:t>・この対処行動編は，小学</w:t>
      </w:r>
      <w:r w:rsidR="009F6EBF">
        <w:rPr>
          <w:rFonts w:hint="eastAsia"/>
          <w:b/>
        </w:rPr>
        <w:t>5</w:t>
      </w:r>
      <w:r w:rsidRPr="00755C9B">
        <w:rPr>
          <w:rFonts w:hint="eastAsia"/>
          <w:b/>
        </w:rPr>
        <w:t>年生以上を想定して作成されています。</w:t>
      </w:r>
    </w:p>
    <w:p w:rsidR="00436DA6" w:rsidRPr="00773FAC" w:rsidRDefault="00B017ED" w:rsidP="00436DA6">
      <w:pPr>
        <w:jc w:val="left"/>
        <w:rPr>
          <w:rFonts w:asciiTheme="majorEastAsia" w:eastAsiaTheme="majorEastAsia" w:hAnsiTheme="majorEastAsia"/>
        </w:rPr>
      </w:pPr>
      <w:r w:rsidRPr="00773FAC">
        <w:rPr>
          <w:rFonts w:asciiTheme="majorEastAsia" w:eastAsiaTheme="majorEastAsia" w:hAnsiTheme="majorEastAsia" w:hint="eastAsia"/>
        </w:rPr>
        <w:t>２</w:t>
      </w:r>
      <w:r w:rsidR="009B63E4" w:rsidRPr="00773FAC">
        <w:rPr>
          <w:rFonts w:asciiTheme="majorEastAsia" w:eastAsiaTheme="majorEastAsia" w:hAnsiTheme="majorEastAsia" w:hint="eastAsia"/>
        </w:rPr>
        <w:t>．</w:t>
      </w:r>
      <w:r w:rsidR="00220F63" w:rsidRPr="00773FAC">
        <w:rPr>
          <w:rFonts w:asciiTheme="majorEastAsia" w:eastAsiaTheme="majorEastAsia" w:hAnsiTheme="majorEastAsia" w:hint="eastAsia"/>
        </w:rPr>
        <w:t>ねらい</w:t>
      </w:r>
    </w:p>
    <w:p w:rsidR="003A64E2" w:rsidRDefault="00220F63" w:rsidP="006E1114">
      <w:pPr>
        <w:ind w:left="630" w:hangingChars="300" w:hanging="630"/>
        <w:jc w:val="left"/>
      </w:pPr>
      <w:r>
        <w:rPr>
          <w:rFonts w:hint="eastAsia"/>
        </w:rPr>
        <w:t xml:space="preserve">　</w:t>
      </w:r>
      <w:r w:rsidR="003A64E2">
        <w:rPr>
          <w:rFonts w:hint="eastAsia"/>
        </w:rPr>
        <w:t xml:space="preserve">　　・</w:t>
      </w:r>
      <w:r w:rsidR="00835601">
        <w:rPr>
          <w:rFonts w:hint="eastAsia"/>
        </w:rPr>
        <w:t>スト</w:t>
      </w:r>
      <w:r w:rsidR="003A64E2">
        <w:rPr>
          <w:rFonts w:hint="eastAsia"/>
        </w:rPr>
        <w:t>レッサ―をイメージによって捉えやすくすることで</w:t>
      </w:r>
      <w:r w:rsidR="00190766">
        <w:rPr>
          <w:rFonts w:hint="eastAsia"/>
        </w:rPr>
        <w:t>，</w:t>
      </w:r>
      <w:r w:rsidR="003A64E2">
        <w:rPr>
          <w:rFonts w:hint="eastAsia"/>
        </w:rPr>
        <w:t>子どもたち自身が</w:t>
      </w:r>
      <w:r w:rsidR="00190766">
        <w:rPr>
          <w:rFonts w:hint="eastAsia"/>
        </w:rPr>
        <w:t>，</w:t>
      </w:r>
      <w:r w:rsidR="00835601">
        <w:rPr>
          <w:rFonts w:hint="eastAsia"/>
        </w:rPr>
        <w:t>ストレッサー</w:t>
      </w:r>
      <w:r w:rsidR="003A64E2">
        <w:rPr>
          <w:rFonts w:hint="eastAsia"/>
        </w:rPr>
        <w:t>へ</w:t>
      </w:r>
    </w:p>
    <w:p w:rsidR="003A64E2" w:rsidRDefault="003A64E2" w:rsidP="003A64E2">
      <w:pPr>
        <w:ind w:leftChars="-300" w:left="-630" w:firstLineChars="700" w:firstLine="1470"/>
        <w:jc w:val="left"/>
      </w:pPr>
      <w:r>
        <w:rPr>
          <w:rFonts w:hint="eastAsia"/>
        </w:rPr>
        <w:t>の対処法に気付く。</w:t>
      </w:r>
    </w:p>
    <w:p w:rsidR="00BA0677" w:rsidRPr="00CD738F" w:rsidRDefault="00CD738F" w:rsidP="00D76112">
      <w:pPr>
        <w:ind w:leftChars="300" w:left="840" w:hangingChars="100" w:hanging="210"/>
        <w:jc w:val="left"/>
      </w:pPr>
      <w:r>
        <w:rPr>
          <w:rFonts w:hint="eastAsia"/>
        </w:rPr>
        <w:t>・子どもたちが人とのつながり（関係性・ソーシャルサポート）をどのように感じているのか</w:t>
      </w:r>
      <w:r w:rsidR="00190766">
        <w:rPr>
          <w:rFonts w:hint="eastAsia"/>
        </w:rPr>
        <w:t>，</w:t>
      </w:r>
      <w:r w:rsidR="00E002A6">
        <w:rPr>
          <w:rFonts w:hint="eastAsia"/>
        </w:rPr>
        <w:t>また求めているのかに気付</w:t>
      </w:r>
      <w:r>
        <w:rPr>
          <w:rFonts w:hint="eastAsia"/>
        </w:rPr>
        <w:t>いて</w:t>
      </w:r>
      <w:r w:rsidR="00190766">
        <w:rPr>
          <w:rFonts w:hint="eastAsia"/>
        </w:rPr>
        <w:t>，</w:t>
      </w:r>
      <w:r>
        <w:rPr>
          <w:rFonts w:hint="eastAsia"/>
        </w:rPr>
        <w:t>助け合う関係性を築くことに</w:t>
      </w:r>
      <w:r w:rsidR="00682E51">
        <w:rPr>
          <w:rFonts w:hint="eastAsia"/>
        </w:rPr>
        <w:t>つなげる</w:t>
      </w:r>
      <w:r w:rsidR="00F37636">
        <w:rPr>
          <w:rFonts w:hint="eastAsia"/>
        </w:rPr>
        <w:t>。</w:t>
      </w:r>
    </w:p>
    <w:p w:rsidR="00835601" w:rsidRPr="00773FAC" w:rsidRDefault="00CD738F" w:rsidP="00835601">
      <w:pPr>
        <w:rPr>
          <w:rFonts w:asciiTheme="majorEastAsia" w:eastAsiaTheme="majorEastAsia" w:hAnsiTheme="majorEastAsia"/>
        </w:rPr>
      </w:pPr>
      <w:r w:rsidRPr="00773FAC">
        <w:rPr>
          <w:rFonts w:asciiTheme="majorEastAsia" w:eastAsiaTheme="majorEastAsia" w:hAnsiTheme="majorEastAsia" w:hint="eastAsia"/>
        </w:rPr>
        <w:t>３</w:t>
      </w:r>
      <w:r w:rsidR="009B63E4" w:rsidRPr="00773FAC">
        <w:rPr>
          <w:rFonts w:asciiTheme="majorEastAsia" w:eastAsiaTheme="majorEastAsia" w:hAnsiTheme="majorEastAsia" w:hint="eastAsia"/>
        </w:rPr>
        <w:t>．</w:t>
      </w:r>
      <w:r w:rsidR="00835601" w:rsidRPr="00773FAC">
        <w:rPr>
          <w:rFonts w:asciiTheme="majorEastAsia" w:eastAsiaTheme="majorEastAsia" w:hAnsiTheme="majorEastAsia" w:hint="eastAsia"/>
        </w:rPr>
        <w:t>授業の流れ</w:t>
      </w:r>
    </w:p>
    <w:tbl>
      <w:tblPr>
        <w:tblW w:w="0" w:type="auto"/>
        <w:tblInd w:w="1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7152"/>
      </w:tblGrid>
      <w:tr w:rsidR="00D35EDD" w:rsidTr="00D35EDD">
        <w:trPr>
          <w:trHeight w:val="350"/>
        </w:trPr>
        <w:tc>
          <w:tcPr>
            <w:tcW w:w="420" w:type="dxa"/>
            <w:vAlign w:val="center"/>
          </w:tcPr>
          <w:p w:rsidR="00D35EDD" w:rsidRDefault="00D35EDD" w:rsidP="00D35EDD">
            <w:pPr>
              <w:jc w:val="center"/>
            </w:pPr>
            <w:r>
              <w:rPr>
                <w:rFonts w:hint="eastAsia"/>
              </w:rPr>
              <w:t>１</w:t>
            </w:r>
          </w:p>
        </w:tc>
        <w:tc>
          <w:tcPr>
            <w:tcW w:w="7152" w:type="dxa"/>
            <w:vAlign w:val="center"/>
          </w:tcPr>
          <w:p w:rsidR="00D35EDD" w:rsidRDefault="00AA35A2" w:rsidP="00D35EDD">
            <w:r>
              <w:rPr>
                <w:rFonts w:hint="eastAsia"/>
              </w:rPr>
              <w:t>導入１：</w:t>
            </w:r>
            <w:r w:rsidR="00D35EDD">
              <w:rPr>
                <w:rFonts w:hint="eastAsia"/>
              </w:rPr>
              <w:t>本時の授業のねらいと流れを確認する</w:t>
            </w:r>
            <w:r>
              <w:rPr>
                <w:rFonts w:hint="eastAsia"/>
              </w:rPr>
              <w:t xml:space="preserve"> </w:t>
            </w:r>
            <w:r>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3</w:t>
            </w:r>
            <w:r w:rsidR="00D35EDD">
              <w:rPr>
                <w:rFonts w:hint="eastAsia"/>
              </w:rPr>
              <w:t>分）</w:t>
            </w:r>
          </w:p>
        </w:tc>
      </w:tr>
      <w:tr w:rsidR="00D35EDD" w:rsidTr="00D35EDD">
        <w:trPr>
          <w:trHeight w:val="345"/>
        </w:trPr>
        <w:tc>
          <w:tcPr>
            <w:tcW w:w="420" w:type="dxa"/>
            <w:vAlign w:val="center"/>
          </w:tcPr>
          <w:p w:rsidR="00D35EDD" w:rsidRDefault="00D35EDD" w:rsidP="00D35EDD">
            <w:pPr>
              <w:jc w:val="center"/>
            </w:pPr>
            <w:r>
              <w:rPr>
                <w:rFonts w:hint="eastAsia"/>
              </w:rPr>
              <w:t>２</w:t>
            </w:r>
          </w:p>
        </w:tc>
        <w:tc>
          <w:tcPr>
            <w:tcW w:w="7152" w:type="dxa"/>
            <w:vAlign w:val="center"/>
          </w:tcPr>
          <w:p w:rsidR="00D35EDD" w:rsidRDefault="00AA35A2" w:rsidP="00D35EDD">
            <w:r>
              <w:rPr>
                <w:rFonts w:hint="eastAsia"/>
              </w:rPr>
              <w:t>展開２：</w:t>
            </w:r>
            <w:r w:rsidR="00D35EDD">
              <w:rPr>
                <w:rFonts w:hint="eastAsia"/>
              </w:rPr>
              <w:t>こころとからだの健康観察の記入</w:t>
            </w:r>
            <w:r>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D35EDD">
              <w:rPr>
                <w:rFonts w:hint="eastAsia"/>
              </w:rPr>
              <w:t>15</w:t>
            </w:r>
            <w:r w:rsidR="00D35EDD">
              <w:rPr>
                <w:rFonts w:hint="eastAsia"/>
              </w:rPr>
              <w:t>分）</w:t>
            </w:r>
          </w:p>
        </w:tc>
      </w:tr>
      <w:tr w:rsidR="00D35EDD" w:rsidTr="00D35EDD">
        <w:trPr>
          <w:trHeight w:val="335"/>
        </w:trPr>
        <w:tc>
          <w:tcPr>
            <w:tcW w:w="420" w:type="dxa"/>
            <w:vAlign w:val="center"/>
          </w:tcPr>
          <w:p w:rsidR="00D35EDD" w:rsidRDefault="00D35EDD" w:rsidP="00D35EDD">
            <w:pPr>
              <w:jc w:val="center"/>
            </w:pPr>
            <w:r>
              <w:rPr>
                <w:rFonts w:hint="eastAsia"/>
              </w:rPr>
              <w:t>３</w:t>
            </w:r>
          </w:p>
        </w:tc>
        <w:tc>
          <w:tcPr>
            <w:tcW w:w="7152" w:type="dxa"/>
            <w:tcBorders>
              <w:bottom w:val="single" w:sz="4" w:space="0" w:color="auto"/>
            </w:tcBorders>
            <w:vAlign w:val="center"/>
          </w:tcPr>
          <w:p w:rsidR="00D35EDD" w:rsidRDefault="00AA35A2" w:rsidP="00D35EDD">
            <w:r>
              <w:rPr>
                <w:rFonts w:hint="eastAsia"/>
              </w:rPr>
              <w:t>導入２：</w:t>
            </w:r>
            <w:r w:rsidR="00D35EDD">
              <w:rPr>
                <w:rFonts w:hint="eastAsia"/>
              </w:rPr>
              <w:t>ワークシートへの導入</w:t>
            </w:r>
            <w:r w:rsidR="00D35EDD">
              <w:rPr>
                <w:rFonts w:hint="eastAsia"/>
              </w:rPr>
              <w:t xml:space="preserve">                           </w:t>
            </w:r>
            <w:r w:rsidR="00D35EDD">
              <w:rPr>
                <w:rFonts w:hint="eastAsia"/>
              </w:rPr>
              <w:t>（</w:t>
            </w:r>
            <w:r w:rsidR="00D35EDD">
              <w:rPr>
                <w:rFonts w:hint="eastAsia"/>
              </w:rPr>
              <w:t xml:space="preserve"> 3</w:t>
            </w:r>
            <w:r w:rsidR="00D35EDD">
              <w:rPr>
                <w:rFonts w:hint="eastAsia"/>
              </w:rPr>
              <w:t>分）</w:t>
            </w:r>
          </w:p>
        </w:tc>
      </w:tr>
      <w:tr w:rsidR="00D35EDD" w:rsidTr="00D35EDD">
        <w:trPr>
          <w:trHeight w:val="325"/>
        </w:trPr>
        <w:tc>
          <w:tcPr>
            <w:tcW w:w="420" w:type="dxa"/>
            <w:vMerge w:val="restart"/>
            <w:vAlign w:val="center"/>
          </w:tcPr>
          <w:p w:rsidR="00D35EDD" w:rsidRDefault="00D35EDD" w:rsidP="00D35EDD">
            <w:pPr>
              <w:jc w:val="center"/>
            </w:pPr>
            <w:r>
              <w:rPr>
                <w:rFonts w:hint="eastAsia"/>
              </w:rPr>
              <w:t>４</w:t>
            </w:r>
          </w:p>
        </w:tc>
        <w:tc>
          <w:tcPr>
            <w:tcW w:w="7152" w:type="dxa"/>
            <w:tcBorders>
              <w:top w:val="single" w:sz="4" w:space="0" w:color="auto"/>
              <w:bottom w:val="dashSmallGap" w:sz="4" w:space="0" w:color="auto"/>
            </w:tcBorders>
            <w:vAlign w:val="center"/>
          </w:tcPr>
          <w:p w:rsidR="00D35EDD" w:rsidRDefault="00D35EDD" w:rsidP="00D35EDD">
            <w:r>
              <w:rPr>
                <w:rFonts w:hint="eastAsia"/>
              </w:rPr>
              <w:t>展開</w:t>
            </w:r>
            <w:r w:rsidR="00AA35A2">
              <w:rPr>
                <w:rFonts w:hint="eastAsia"/>
              </w:rPr>
              <w:t>３</w:t>
            </w:r>
            <w:r>
              <w:rPr>
                <w:rFonts w:hint="eastAsia"/>
              </w:rPr>
              <w:t xml:space="preserve">　</w:t>
            </w:r>
          </w:p>
        </w:tc>
      </w:tr>
      <w:tr w:rsidR="00D35EDD" w:rsidTr="00D35EDD">
        <w:trPr>
          <w:trHeight w:val="1755"/>
        </w:trPr>
        <w:tc>
          <w:tcPr>
            <w:tcW w:w="420" w:type="dxa"/>
            <w:vMerge/>
            <w:vAlign w:val="center"/>
          </w:tcPr>
          <w:p w:rsidR="00D35EDD" w:rsidRDefault="00D35EDD" w:rsidP="00D35EDD">
            <w:pPr>
              <w:jc w:val="center"/>
            </w:pPr>
          </w:p>
        </w:tc>
        <w:tc>
          <w:tcPr>
            <w:tcW w:w="7152" w:type="dxa"/>
            <w:tcBorders>
              <w:top w:val="dashSmallGap" w:sz="4" w:space="0" w:color="auto"/>
            </w:tcBorders>
            <w:vAlign w:val="center"/>
          </w:tcPr>
          <w:p w:rsidR="00D35EDD" w:rsidRDefault="00682E51" w:rsidP="005C2647">
            <w:r>
              <w:rPr>
                <w:rFonts w:hint="eastAsia"/>
              </w:rPr>
              <w:t xml:space="preserve">①ストレッサー（荷物）を描く　　　　　　　　　　　</w:t>
            </w:r>
            <w:r w:rsidR="00D35EDD">
              <w:rPr>
                <w:rFonts w:hint="eastAsia"/>
              </w:rPr>
              <w:t xml:space="preserve">　　</w:t>
            </w:r>
            <w:r>
              <w:rPr>
                <w:rFonts w:hint="eastAsia"/>
              </w:rPr>
              <w:t xml:space="preserve"> </w:t>
            </w:r>
            <w:r w:rsidR="00D35EDD">
              <w:rPr>
                <w:rFonts w:hint="eastAsia"/>
              </w:rPr>
              <w:t>（</w:t>
            </w:r>
            <w:r>
              <w:rPr>
                <w:rFonts w:hint="eastAsia"/>
              </w:rPr>
              <w:t xml:space="preserve"> 4</w:t>
            </w:r>
            <w:r w:rsidR="00D35EDD">
              <w:rPr>
                <w:rFonts w:hint="eastAsia"/>
              </w:rPr>
              <w:t>分）</w:t>
            </w:r>
          </w:p>
          <w:p w:rsidR="00C13384" w:rsidRDefault="00D35EDD" w:rsidP="005C2647">
            <w:r>
              <w:rPr>
                <w:rFonts w:hint="eastAsia"/>
              </w:rPr>
              <w:t>②ストレッサー（荷物）への対処方法の選択</w:t>
            </w:r>
            <w:r>
              <w:rPr>
                <w:rFonts w:hint="eastAsia"/>
              </w:rPr>
              <w:t xml:space="preserve">       </w:t>
            </w:r>
            <w:r>
              <w:rPr>
                <w:rFonts w:hint="eastAsia"/>
              </w:rPr>
              <w:t xml:space="preserve">　</w:t>
            </w:r>
            <w:r>
              <w:rPr>
                <w:rFonts w:hint="eastAsia"/>
              </w:rPr>
              <w:t xml:space="preserve"> </w:t>
            </w:r>
            <w:r w:rsidR="00682E51">
              <w:rPr>
                <w:rFonts w:hint="eastAsia"/>
              </w:rPr>
              <w:t xml:space="preserve">　　</w:t>
            </w:r>
            <w:r w:rsidR="00682E51">
              <w:rPr>
                <w:rFonts w:hint="eastAsia"/>
              </w:rPr>
              <w:t xml:space="preserve"> </w:t>
            </w:r>
            <w:r>
              <w:rPr>
                <w:rFonts w:hint="eastAsia"/>
              </w:rPr>
              <w:t>（</w:t>
            </w:r>
            <w:r w:rsidR="00682E51">
              <w:rPr>
                <w:rFonts w:hint="eastAsia"/>
              </w:rPr>
              <w:t xml:space="preserve"> 3</w:t>
            </w:r>
            <w:r>
              <w:rPr>
                <w:rFonts w:hint="eastAsia"/>
              </w:rPr>
              <w:t>分）</w:t>
            </w:r>
            <w:r w:rsidR="005C2647">
              <w:rPr>
                <w:rFonts w:hint="eastAsia"/>
              </w:rPr>
              <w:t xml:space="preserve">　</w:t>
            </w:r>
          </w:p>
          <w:p w:rsidR="00D35EDD" w:rsidRDefault="00AA35A2" w:rsidP="005C2647">
            <w:r>
              <w:rPr>
                <w:rFonts w:hint="eastAsia"/>
              </w:rPr>
              <w:t>③周囲の人の様子の</w:t>
            </w:r>
            <w:r w:rsidR="00D35EDD">
              <w:rPr>
                <w:rFonts w:hint="eastAsia"/>
              </w:rPr>
              <w:t>記入</w:t>
            </w:r>
            <w:r w:rsidR="00D35EDD">
              <w:rPr>
                <w:rFonts w:hint="eastAsia"/>
              </w:rPr>
              <w:t xml:space="preserve"> </w:t>
            </w:r>
            <w:r>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682E51">
              <w:rPr>
                <w:rFonts w:hint="eastAsia"/>
              </w:rPr>
              <w:t xml:space="preserve">　　</w:t>
            </w:r>
            <w:r w:rsidR="00682E51">
              <w:rPr>
                <w:rFonts w:hint="eastAsia"/>
              </w:rPr>
              <w:t xml:space="preserve"> </w:t>
            </w:r>
            <w:r w:rsidR="00D35EDD">
              <w:rPr>
                <w:rFonts w:hint="eastAsia"/>
              </w:rPr>
              <w:t>（</w:t>
            </w:r>
            <w:r w:rsidR="00682E51">
              <w:rPr>
                <w:rFonts w:hint="eastAsia"/>
              </w:rPr>
              <w:t xml:space="preserve"> 4</w:t>
            </w:r>
            <w:r w:rsidR="00D35EDD">
              <w:rPr>
                <w:rFonts w:hint="eastAsia"/>
              </w:rPr>
              <w:t>分）</w:t>
            </w:r>
          </w:p>
          <w:p w:rsidR="00682E51" w:rsidRDefault="00682E51" w:rsidP="00682E51">
            <w:pPr>
              <w:jc w:val="left"/>
            </w:pPr>
            <w:r>
              <w:rPr>
                <w:rFonts w:hint="eastAsia"/>
              </w:rPr>
              <w:t xml:space="preserve">④他者とのつながりへの気持ちの記入　</w:t>
            </w:r>
            <w:r w:rsidR="00AA35A2">
              <w:rPr>
                <w:rFonts w:hint="eastAsia"/>
              </w:rPr>
              <w:t xml:space="preserve">　　　　　　　</w:t>
            </w:r>
            <w:r w:rsidR="00D35EDD">
              <w:rPr>
                <w:rFonts w:hint="eastAsia"/>
              </w:rPr>
              <w:t xml:space="preserve"> </w:t>
            </w:r>
            <w:r>
              <w:rPr>
                <w:rFonts w:hint="eastAsia"/>
              </w:rPr>
              <w:t xml:space="preserve">　　（</w:t>
            </w:r>
            <w:r>
              <w:rPr>
                <w:rFonts w:hint="eastAsia"/>
              </w:rPr>
              <w:t xml:space="preserve"> 4</w:t>
            </w:r>
            <w:r>
              <w:rPr>
                <w:rFonts w:hint="eastAsia"/>
              </w:rPr>
              <w:t>分）</w:t>
            </w:r>
          </w:p>
          <w:p w:rsidR="00C13384" w:rsidRDefault="00682E51" w:rsidP="00682E51">
            <w:pPr>
              <w:jc w:val="left"/>
            </w:pPr>
            <w:r>
              <w:rPr>
                <w:rFonts w:hint="eastAsia"/>
              </w:rPr>
              <w:t xml:space="preserve">⑤分かち合い　　　　　　　　　　　　　　　　　　　　　</w:t>
            </w:r>
            <w:r>
              <w:rPr>
                <w:rFonts w:hint="eastAsia"/>
              </w:rPr>
              <w:t xml:space="preserve"> </w:t>
            </w:r>
            <w:r>
              <w:rPr>
                <w:rFonts w:hint="eastAsia"/>
              </w:rPr>
              <w:t>（</w:t>
            </w:r>
            <w:r>
              <w:rPr>
                <w:rFonts w:hint="eastAsia"/>
              </w:rPr>
              <w:t xml:space="preserve"> 3</w:t>
            </w:r>
            <w:r>
              <w:rPr>
                <w:rFonts w:hint="eastAsia"/>
              </w:rPr>
              <w:t>分）</w:t>
            </w:r>
          </w:p>
        </w:tc>
      </w:tr>
      <w:tr w:rsidR="00D35EDD" w:rsidTr="00D35EDD">
        <w:trPr>
          <w:trHeight w:val="344"/>
        </w:trPr>
        <w:tc>
          <w:tcPr>
            <w:tcW w:w="420" w:type="dxa"/>
            <w:vAlign w:val="center"/>
          </w:tcPr>
          <w:p w:rsidR="00D35EDD" w:rsidRDefault="00D35EDD" w:rsidP="00D35EDD">
            <w:pPr>
              <w:jc w:val="center"/>
            </w:pPr>
            <w:r>
              <w:rPr>
                <w:rFonts w:hint="eastAsia"/>
              </w:rPr>
              <w:t>５</w:t>
            </w:r>
          </w:p>
        </w:tc>
        <w:tc>
          <w:tcPr>
            <w:tcW w:w="7152" w:type="dxa"/>
            <w:vAlign w:val="center"/>
          </w:tcPr>
          <w:p w:rsidR="00D35EDD" w:rsidRDefault="00D35EDD" w:rsidP="00D35EDD">
            <w:r>
              <w:rPr>
                <w:rFonts w:hint="eastAsia"/>
              </w:rPr>
              <w:t>まとめ</w:t>
            </w:r>
            <w:r>
              <w:rPr>
                <w:rFonts w:hint="eastAsia"/>
              </w:rPr>
              <w:t xml:space="preserve">                                   </w:t>
            </w:r>
            <w:r>
              <w:rPr>
                <w:rFonts w:hint="eastAsia"/>
              </w:rPr>
              <w:t xml:space="preserve">　　　</w:t>
            </w:r>
            <w:r>
              <w:rPr>
                <w:rFonts w:hint="eastAsia"/>
              </w:rPr>
              <w:t xml:space="preserve">        </w:t>
            </w:r>
            <w:r>
              <w:rPr>
                <w:rFonts w:hint="eastAsia"/>
              </w:rPr>
              <w:t>（</w:t>
            </w:r>
            <w:r>
              <w:rPr>
                <w:rFonts w:hint="eastAsia"/>
              </w:rPr>
              <w:t xml:space="preserve"> 3</w:t>
            </w:r>
            <w:r>
              <w:rPr>
                <w:rFonts w:hint="eastAsia"/>
              </w:rPr>
              <w:t>分）</w:t>
            </w:r>
          </w:p>
        </w:tc>
      </w:tr>
      <w:tr w:rsidR="00D35EDD" w:rsidTr="00D35EDD">
        <w:trPr>
          <w:trHeight w:val="51"/>
        </w:trPr>
        <w:tc>
          <w:tcPr>
            <w:tcW w:w="420" w:type="dxa"/>
            <w:vAlign w:val="center"/>
          </w:tcPr>
          <w:p w:rsidR="00D35EDD" w:rsidRPr="00D35EDD" w:rsidRDefault="00D35EDD" w:rsidP="00D35EDD">
            <w:pPr>
              <w:jc w:val="center"/>
            </w:pPr>
            <w:r>
              <w:rPr>
                <w:rFonts w:hint="eastAsia"/>
              </w:rPr>
              <w:t>６</w:t>
            </w:r>
          </w:p>
        </w:tc>
        <w:tc>
          <w:tcPr>
            <w:tcW w:w="7152" w:type="dxa"/>
            <w:vAlign w:val="center"/>
          </w:tcPr>
          <w:p w:rsidR="00D35EDD" w:rsidRDefault="00D35EDD" w:rsidP="00D35EDD">
            <w:r>
              <w:rPr>
                <w:rFonts w:hint="eastAsia"/>
              </w:rPr>
              <w:t>リラクセーションの実施</w:t>
            </w: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w:t>
            </w:r>
            <w:r>
              <w:rPr>
                <w:rFonts w:hint="eastAsia"/>
              </w:rPr>
              <w:t xml:space="preserve"> 3</w:t>
            </w:r>
            <w:r>
              <w:rPr>
                <w:rFonts w:hint="eastAsia"/>
              </w:rPr>
              <w:t>分）</w:t>
            </w:r>
          </w:p>
        </w:tc>
      </w:tr>
      <w:tr w:rsidR="00D35EDD" w:rsidTr="00D35EDD">
        <w:trPr>
          <w:trHeight w:val="51"/>
        </w:trPr>
        <w:tc>
          <w:tcPr>
            <w:tcW w:w="420" w:type="dxa"/>
            <w:vAlign w:val="center"/>
          </w:tcPr>
          <w:p w:rsidR="00D35EDD" w:rsidRDefault="00D35EDD" w:rsidP="00D35EDD">
            <w:pPr>
              <w:jc w:val="center"/>
            </w:pPr>
            <w:r>
              <w:rPr>
                <w:rFonts w:hint="eastAsia"/>
              </w:rPr>
              <w:t>７</w:t>
            </w:r>
          </w:p>
        </w:tc>
        <w:tc>
          <w:tcPr>
            <w:tcW w:w="7152" w:type="dxa"/>
            <w:vAlign w:val="center"/>
          </w:tcPr>
          <w:p w:rsidR="00D35EDD" w:rsidRDefault="00682E51" w:rsidP="00D35EDD">
            <w:r>
              <w:rPr>
                <w:rFonts w:hint="eastAsia"/>
              </w:rPr>
              <w:t>授業への</w:t>
            </w:r>
            <w:r w:rsidR="00D35EDD">
              <w:rPr>
                <w:rFonts w:hint="eastAsia"/>
              </w:rPr>
              <w:t>感想記入</w:t>
            </w:r>
            <w:r>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D35EDD">
              <w:rPr>
                <w:rFonts w:hint="eastAsia"/>
              </w:rPr>
              <w:t>（</w:t>
            </w:r>
            <w:r w:rsidR="00D35EDD">
              <w:rPr>
                <w:rFonts w:hint="eastAsia"/>
              </w:rPr>
              <w:t xml:space="preserve"> 5</w:t>
            </w:r>
            <w:r w:rsidR="00D35EDD">
              <w:rPr>
                <w:rFonts w:hint="eastAsia"/>
              </w:rPr>
              <w:t>分）</w:t>
            </w:r>
          </w:p>
        </w:tc>
      </w:tr>
      <w:tr w:rsidR="00682E51" w:rsidTr="00D35EDD">
        <w:trPr>
          <w:trHeight w:val="51"/>
        </w:trPr>
        <w:tc>
          <w:tcPr>
            <w:tcW w:w="420" w:type="dxa"/>
            <w:vAlign w:val="center"/>
          </w:tcPr>
          <w:p w:rsidR="00682E51" w:rsidRDefault="00682E51" w:rsidP="00D35EDD">
            <w:pPr>
              <w:jc w:val="center"/>
            </w:pPr>
            <w:r>
              <w:rPr>
                <w:rFonts w:hint="eastAsia"/>
              </w:rPr>
              <w:t>８</w:t>
            </w:r>
          </w:p>
        </w:tc>
        <w:tc>
          <w:tcPr>
            <w:tcW w:w="7152" w:type="dxa"/>
            <w:vAlign w:val="center"/>
          </w:tcPr>
          <w:p w:rsidR="00682E51" w:rsidRDefault="00682E51" w:rsidP="00D35EDD">
            <w:r>
              <w:rPr>
                <w:rFonts w:hint="eastAsia"/>
              </w:rPr>
              <w:t>回収</w:t>
            </w:r>
          </w:p>
        </w:tc>
      </w:tr>
    </w:tbl>
    <w:p w:rsidR="005C2647" w:rsidRDefault="005C2647" w:rsidP="00682E51">
      <w:pPr>
        <w:jc w:val="left"/>
      </w:pPr>
    </w:p>
    <w:p w:rsidR="007A46D3" w:rsidRPr="00773FAC" w:rsidRDefault="007A46D3" w:rsidP="00835601">
      <w:pPr>
        <w:ind w:left="630" w:hangingChars="300" w:hanging="630"/>
        <w:jc w:val="left"/>
        <w:rPr>
          <w:rFonts w:asciiTheme="majorEastAsia" w:eastAsiaTheme="majorEastAsia" w:hAnsiTheme="majorEastAsia"/>
        </w:rPr>
      </w:pPr>
      <w:r w:rsidRPr="00773FAC">
        <w:rPr>
          <w:rFonts w:asciiTheme="majorEastAsia" w:eastAsiaTheme="majorEastAsia" w:hAnsiTheme="majorEastAsia" w:hint="eastAsia"/>
        </w:rPr>
        <w:t>４．準備するもの</w:t>
      </w:r>
    </w:p>
    <w:p w:rsidR="007A46D3" w:rsidRPr="00A62DD6" w:rsidRDefault="007A46D3" w:rsidP="007A46D3">
      <w:pPr>
        <w:spacing w:line="300" w:lineRule="exact"/>
        <w:jc w:val="left"/>
        <w:rPr>
          <w:rFonts w:ascii="ＭＳ 明朝" w:eastAsia="ＭＳ 明朝" w:hAnsi="ＭＳ 明朝"/>
          <w:sz w:val="20"/>
        </w:rPr>
      </w:pPr>
      <w:r>
        <w:rPr>
          <w:rFonts w:hint="eastAsia"/>
          <w:sz w:val="20"/>
        </w:rPr>
        <w:t xml:space="preserve">　・「心とからだの健康観察</w:t>
      </w:r>
      <w:r w:rsidRPr="00A62DD6">
        <w:rPr>
          <w:rFonts w:ascii="ＭＳ 明朝" w:eastAsia="ＭＳ 明朝" w:hAnsi="ＭＳ 明朝" w:hint="eastAsia"/>
          <w:sz w:val="20"/>
        </w:rPr>
        <w:t>（19項目版</w:t>
      </w:r>
      <w:r>
        <w:rPr>
          <w:rFonts w:ascii="ＭＳ 明朝" w:eastAsia="ＭＳ 明朝" w:hAnsi="ＭＳ 明朝" w:hint="eastAsia"/>
          <w:sz w:val="20"/>
        </w:rPr>
        <w:t>または</w:t>
      </w:r>
      <w:r w:rsidRPr="00A62DD6">
        <w:rPr>
          <w:rFonts w:ascii="ＭＳ 明朝" w:eastAsia="ＭＳ 明朝" w:hAnsi="ＭＳ 明朝" w:hint="eastAsia"/>
          <w:sz w:val="20"/>
        </w:rPr>
        <w:t>31項目版）</w:t>
      </w:r>
      <w:r>
        <w:rPr>
          <w:rFonts w:hint="eastAsia"/>
          <w:sz w:val="20"/>
        </w:rPr>
        <w:t>」</w:t>
      </w:r>
    </w:p>
    <w:p w:rsidR="007A46D3" w:rsidRDefault="00EC60D9" w:rsidP="007A46D3">
      <w:pPr>
        <w:spacing w:line="300" w:lineRule="exact"/>
        <w:ind w:firstLineChars="100" w:firstLine="200"/>
        <w:jc w:val="left"/>
        <w:rPr>
          <w:sz w:val="20"/>
        </w:rPr>
      </w:pPr>
      <w:r>
        <w:rPr>
          <w:rFonts w:hint="eastAsia"/>
          <w:sz w:val="20"/>
        </w:rPr>
        <w:t>・パワーポイント資料「こころのサポート授業</w:t>
      </w:r>
      <w:r w:rsidR="007A46D3">
        <w:rPr>
          <w:rFonts w:hint="eastAsia"/>
          <w:sz w:val="20"/>
        </w:rPr>
        <w:t>ストレスマネジメント</w:t>
      </w:r>
      <w:r w:rsidR="006E1114">
        <w:rPr>
          <w:rFonts w:hint="eastAsia"/>
          <w:sz w:val="20"/>
        </w:rPr>
        <w:t>・対処行動</w:t>
      </w:r>
      <w:r w:rsidR="007A46D3">
        <w:rPr>
          <w:rFonts w:hint="eastAsia"/>
          <w:sz w:val="20"/>
        </w:rPr>
        <w:t>編（</w:t>
      </w:r>
      <w:r w:rsidR="007A46D3">
        <w:rPr>
          <w:rFonts w:hint="eastAsia"/>
          <w:sz w:val="20"/>
        </w:rPr>
        <w:t>19</w:t>
      </w:r>
      <w:r w:rsidR="007A46D3">
        <w:rPr>
          <w:rFonts w:hint="eastAsia"/>
          <w:sz w:val="20"/>
        </w:rPr>
        <w:t>項目版</w:t>
      </w:r>
      <w:r>
        <w:rPr>
          <w:rFonts w:hint="eastAsia"/>
          <w:sz w:val="20"/>
        </w:rPr>
        <w:t>・</w:t>
      </w:r>
      <w:r w:rsidR="007A46D3">
        <w:rPr>
          <w:rFonts w:hint="eastAsia"/>
          <w:sz w:val="20"/>
        </w:rPr>
        <w:t>31</w:t>
      </w:r>
      <w:r w:rsidR="007A46D3">
        <w:rPr>
          <w:rFonts w:hint="eastAsia"/>
          <w:sz w:val="20"/>
        </w:rPr>
        <w:t>項目版）」</w:t>
      </w:r>
    </w:p>
    <w:p w:rsidR="007A46D3" w:rsidRDefault="00D76112" w:rsidP="007A46D3">
      <w:pPr>
        <w:spacing w:line="300" w:lineRule="exact"/>
        <w:ind w:firstLineChars="100" w:firstLine="200"/>
        <w:jc w:val="left"/>
        <w:rPr>
          <w:sz w:val="20"/>
        </w:rPr>
      </w:pPr>
      <w:r>
        <w:rPr>
          <w:rFonts w:hint="eastAsia"/>
          <w:sz w:val="20"/>
        </w:rPr>
        <w:t>・ワークシート</w:t>
      </w:r>
      <w:r w:rsidR="007A46D3">
        <w:rPr>
          <w:rFonts w:hint="eastAsia"/>
          <w:sz w:val="20"/>
        </w:rPr>
        <w:t>「こころのサポート授業　ストレスマネジメント</w:t>
      </w:r>
      <w:r w:rsidR="006E1114">
        <w:rPr>
          <w:rFonts w:hint="eastAsia"/>
          <w:sz w:val="20"/>
        </w:rPr>
        <w:t>・対処行動編</w:t>
      </w:r>
      <w:r w:rsidR="007A46D3">
        <w:rPr>
          <w:rFonts w:hint="eastAsia"/>
          <w:sz w:val="20"/>
        </w:rPr>
        <w:t>編（ワークシート）」</w:t>
      </w:r>
    </w:p>
    <w:p w:rsidR="006E1114" w:rsidRDefault="007A46D3" w:rsidP="007A46D3">
      <w:pPr>
        <w:spacing w:line="300" w:lineRule="exact"/>
        <w:jc w:val="left"/>
        <w:rPr>
          <w:sz w:val="20"/>
        </w:rPr>
      </w:pPr>
      <w:r>
        <w:rPr>
          <w:rFonts w:hint="eastAsia"/>
          <w:sz w:val="20"/>
        </w:rPr>
        <w:t xml:space="preserve">　・リーフレット「こんなときに</w:t>
      </w:r>
      <w:r w:rsidR="00190766">
        <w:rPr>
          <w:rFonts w:hint="eastAsia"/>
          <w:sz w:val="20"/>
        </w:rPr>
        <w:t>，</w:t>
      </w:r>
      <w:r>
        <w:rPr>
          <w:rFonts w:hint="eastAsia"/>
          <w:sz w:val="20"/>
        </w:rPr>
        <w:t>やってみよう」</w:t>
      </w:r>
      <w:r w:rsidR="00935E29">
        <w:rPr>
          <w:rFonts w:hint="eastAsia"/>
          <w:sz w:val="20"/>
        </w:rPr>
        <w:t>や資料②</w:t>
      </w:r>
      <w:r w:rsidR="006E1114">
        <w:rPr>
          <w:rFonts w:hint="eastAsia"/>
          <w:sz w:val="20"/>
        </w:rPr>
        <w:t>「さまざまなリラクセーション」</w:t>
      </w:r>
      <w:r>
        <w:rPr>
          <w:rFonts w:hint="eastAsia"/>
          <w:sz w:val="20"/>
        </w:rPr>
        <w:t>を印刷配付ある</w:t>
      </w:r>
    </w:p>
    <w:p w:rsidR="006E1114" w:rsidRDefault="007A46D3" w:rsidP="006E1114">
      <w:pPr>
        <w:spacing w:line="300" w:lineRule="exact"/>
        <w:ind w:firstLineChars="200" w:firstLine="400"/>
        <w:jc w:val="left"/>
        <w:rPr>
          <w:sz w:val="20"/>
        </w:rPr>
      </w:pPr>
      <w:r>
        <w:rPr>
          <w:rFonts w:hint="eastAsia"/>
          <w:sz w:val="20"/>
        </w:rPr>
        <w:t>いはリーフレットＰＰ（パワポ）版の活用</w:t>
      </w:r>
      <w:r w:rsidR="006E1114">
        <w:rPr>
          <w:rFonts w:hint="eastAsia"/>
          <w:sz w:val="20"/>
        </w:rPr>
        <w:t>（必要に応じて）</w:t>
      </w:r>
    </w:p>
    <w:p w:rsidR="007A46D3" w:rsidRPr="0099145D" w:rsidRDefault="007A46D3" w:rsidP="007A46D3">
      <w:pPr>
        <w:spacing w:line="300" w:lineRule="exact"/>
        <w:ind w:firstLineChars="300" w:firstLine="600"/>
        <w:jc w:val="left"/>
        <w:rPr>
          <w:sz w:val="20"/>
        </w:rPr>
      </w:pPr>
      <w:r>
        <w:rPr>
          <w:rFonts w:hint="eastAsia"/>
          <w:sz w:val="20"/>
        </w:rPr>
        <w:t>＊以上の資料は総合教育センターＨＰからダウンロードできます。</w:t>
      </w:r>
    </w:p>
    <w:p w:rsidR="007A46D3" w:rsidRPr="0099145D" w:rsidRDefault="007A46D3" w:rsidP="007A46D3">
      <w:pPr>
        <w:ind w:leftChars="100" w:left="210" w:firstLineChars="100" w:firstLine="220"/>
        <w:rPr>
          <w:rFonts w:ascii="ＭＳ ゴシック" w:eastAsia="ＭＳ ゴシック" w:hAnsi="ＭＳ ゴシック" w:cs="Times New Roman"/>
          <w:sz w:val="22"/>
        </w:rPr>
      </w:pPr>
      <w:r w:rsidRPr="0099145D">
        <w:rPr>
          <w:rFonts w:ascii="ＭＳ ゴシック" w:eastAsia="ＭＳ ゴシック" w:hAnsi="ＭＳ ゴシック" w:cs="Times New Roman" w:hint="eastAsia"/>
          <w:sz w:val="22"/>
        </w:rPr>
        <w:t>（</w:t>
      </w:r>
      <w:hyperlink r:id="rId7" w:history="1">
        <w:r w:rsidRPr="0099145D">
          <w:rPr>
            <w:rFonts w:ascii="ＭＳ ゴシック" w:eastAsia="ＭＳ ゴシック" w:hAnsi="ＭＳ ゴシック" w:cs="Times New Roman" w:hint="eastAsia"/>
            <w:color w:val="0000FF"/>
            <w:sz w:val="22"/>
            <w:u w:val="single"/>
          </w:rPr>
          <w:t>http://www1.iwate-ed.jp/tantou/tokusi/h23_kokoro_s/kokosapo_top.html</w:t>
        </w:r>
      </w:hyperlink>
      <w:r w:rsidRPr="0099145D">
        <w:rPr>
          <w:rFonts w:ascii="ＭＳ ゴシック" w:eastAsia="ＭＳ ゴシック" w:hAnsi="ＭＳ ゴシック" w:cs="Times New Roman" w:hint="eastAsia"/>
          <w:sz w:val="22"/>
        </w:rPr>
        <w:t>）</w:t>
      </w:r>
    </w:p>
    <w:p w:rsidR="009B63E4" w:rsidRPr="00773FAC" w:rsidRDefault="00682E51" w:rsidP="00D76112">
      <w:pPr>
        <w:jc w:val="left"/>
        <w:rPr>
          <w:rFonts w:asciiTheme="majorEastAsia" w:eastAsiaTheme="majorEastAsia" w:hAnsiTheme="majorEastAsia"/>
        </w:rPr>
      </w:pPr>
      <w:r w:rsidRPr="00773FAC">
        <w:rPr>
          <w:rFonts w:asciiTheme="majorEastAsia" w:eastAsiaTheme="majorEastAsia" w:hAnsiTheme="majorEastAsia" w:hint="eastAsia"/>
        </w:rPr>
        <w:lastRenderedPageBreak/>
        <w:t>５</w:t>
      </w:r>
      <w:r w:rsidR="00BE2D5B" w:rsidRPr="00773FAC">
        <w:rPr>
          <w:rFonts w:asciiTheme="majorEastAsia" w:eastAsiaTheme="majorEastAsia" w:hAnsiTheme="majorEastAsia" w:hint="eastAsia"/>
        </w:rPr>
        <w:t>．留意事項</w:t>
      </w:r>
    </w:p>
    <w:p w:rsidR="00F37636" w:rsidRDefault="00BE2D5B" w:rsidP="00BE2D5B">
      <w:pPr>
        <w:ind w:left="840" w:hangingChars="400" w:hanging="840"/>
      </w:pPr>
      <w:r>
        <w:rPr>
          <w:rFonts w:hint="eastAsia"/>
        </w:rPr>
        <w:t xml:space="preserve">　　　単に絵を</w:t>
      </w:r>
      <w:r w:rsidR="00F37636">
        <w:rPr>
          <w:rFonts w:hint="eastAsia"/>
        </w:rPr>
        <w:t>描かせて回収したり，描かせた絵に対して教師側が「推測や解釈</w:t>
      </w:r>
      <w:r>
        <w:rPr>
          <w:rFonts w:hint="eastAsia"/>
        </w:rPr>
        <w:t>」</w:t>
      </w:r>
      <w:r w:rsidR="00F37636">
        <w:rPr>
          <w:rFonts w:hint="eastAsia"/>
        </w:rPr>
        <w:t>を生徒に対して行う</w:t>
      </w:r>
    </w:p>
    <w:p w:rsidR="00BE2D5B" w:rsidRDefault="00C34855" w:rsidP="00F37636">
      <w:pPr>
        <w:ind w:leftChars="200" w:left="840" w:hangingChars="200" w:hanging="420"/>
      </w:pPr>
      <w:r>
        <w:rPr>
          <w:rFonts w:hint="eastAsia"/>
        </w:rPr>
        <w:t>「検査」のようにしたりしない</w:t>
      </w:r>
      <w:r w:rsidR="00BE2D5B">
        <w:rPr>
          <w:rFonts w:hint="eastAsia"/>
        </w:rPr>
        <w:t>ように（あくまで自己理解と対人関係の育みのために活かす「授業」として）</w:t>
      </w:r>
      <w:r w:rsidR="00190766">
        <w:rPr>
          <w:rFonts w:hint="eastAsia"/>
        </w:rPr>
        <w:t>，</w:t>
      </w:r>
      <w:r w:rsidR="00BE2D5B">
        <w:rPr>
          <w:rFonts w:hint="eastAsia"/>
        </w:rPr>
        <w:t>以下のことに留意する。</w:t>
      </w:r>
    </w:p>
    <w:p w:rsidR="00AA35A2" w:rsidRDefault="00AA35A2" w:rsidP="00BE2D5B">
      <w:pPr>
        <w:ind w:firstLineChars="200" w:firstLine="420"/>
      </w:pPr>
      <w:r>
        <w:rPr>
          <w:rFonts w:hint="eastAsia"/>
        </w:rPr>
        <w:t>（１）児童生徒</w:t>
      </w:r>
      <w:r w:rsidR="00BE2D5B">
        <w:rPr>
          <w:rFonts w:hint="eastAsia"/>
        </w:rPr>
        <w:t>の描いた絵や回答に対して</w:t>
      </w:r>
      <w:r w:rsidR="00190766">
        <w:rPr>
          <w:rFonts w:hint="eastAsia"/>
        </w:rPr>
        <w:t>，</w:t>
      </w:r>
      <w:r w:rsidR="00BE2D5B">
        <w:rPr>
          <w:rFonts w:hint="eastAsia"/>
        </w:rPr>
        <w:t>教師は巧拙・優劣などの評価や解釈をしないようにし</w:t>
      </w:r>
    </w:p>
    <w:p w:rsidR="00BE2D5B" w:rsidRDefault="00BE2D5B" w:rsidP="00AA35A2">
      <w:pPr>
        <w:ind w:firstLineChars="500" w:firstLine="1050"/>
      </w:pPr>
      <w:r>
        <w:rPr>
          <w:rFonts w:hint="eastAsia"/>
        </w:rPr>
        <w:t>て</w:t>
      </w:r>
      <w:r w:rsidR="003A64E2">
        <w:rPr>
          <w:rFonts w:hint="eastAsia"/>
        </w:rPr>
        <w:t>ください</w:t>
      </w:r>
      <w:r>
        <w:rPr>
          <w:rFonts w:hint="eastAsia"/>
        </w:rPr>
        <w:t>。</w:t>
      </w:r>
    </w:p>
    <w:p w:rsidR="00BE2D5B" w:rsidRDefault="00BE2D5B" w:rsidP="00BA0677">
      <w:pPr>
        <w:ind w:leftChars="200" w:left="1050" w:hangingChars="300" w:hanging="630"/>
      </w:pPr>
      <w:r>
        <w:rPr>
          <w:rFonts w:hint="eastAsia"/>
        </w:rPr>
        <w:t>（２）</w:t>
      </w:r>
      <w:r w:rsidR="00AA35A2">
        <w:rPr>
          <w:rFonts w:hint="eastAsia"/>
        </w:rPr>
        <w:t>児童</w:t>
      </w:r>
      <w:r w:rsidR="00BA0677">
        <w:rPr>
          <w:rFonts w:hint="eastAsia"/>
        </w:rPr>
        <w:t>生徒は様々な絵を描くものです。</w:t>
      </w:r>
      <w:r w:rsidR="00AA35A2">
        <w:rPr>
          <w:rFonts w:hint="eastAsia"/>
        </w:rPr>
        <w:t>描かれた絵や回答は</w:t>
      </w:r>
      <w:r w:rsidR="00190766">
        <w:rPr>
          <w:rFonts w:hint="eastAsia"/>
        </w:rPr>
        <w:t>，</w:t>
      </w:r>
      <w:r w:rsidR="00AA35A2">
        <w:rPr>
          <w:rFonts w:hint="eastAsia"/>
        </w:rPr>
        <w:t>あくまで一つの表現であり，児童生徒</w:t>
      </w:r>
      <w:r>
        <w:rPr>
          <w:rFonts w:hint="eastAsia"/>
        </w:rPr>
        <w:t>の特性や状況をそのまま反映したも</w:t>
      </w:r>
      <w:r w:rsidR="00F37636">
        <w:rPr>
          <w:rFonts w:hint="eastAsia"/>
        </w:rPr>
        <w:t>のととらえないようにしてください</w:t>
      </w:r>
      <w:r w:rsidR="00BA0677">
        <w:rPr>
          <w:rFonts w:hint="eastAsia"/>
        </w:rPr>
        <w:t>。</w:t>
      </w:r>
    </w:p>
    <w:p w:rsidR="00AA35A2" w:rsidRDefault="00AA35A2" w:rsidP="003A64E2">
      <w:pPr>
        <w:ind w:leftChars="-400" w:left="-840" w:firstLineChars="600" w:firstLine="1260"/>
      </w:pPr>
      <w:r>
        <w:rPr>
          <w:rFonts w:hint="eastAsia"/>
        </w:rPr>
        <w:t>（３）児童生徒</w:t>
      </w:r>
      <w:r w:rsidR="00C34855">
        <w:rPr>
          <w:rFonts w:hint="eastAsia"/>
        </w:rPr>
        <w:t>の間</w:t>
      </w:r>
      <w:r w:rsidR="00BE2D5B">
        <w:rPr>
          <w:rFonts w:hint="eastAsia"/>
        </w:rPr>
        <w:t>で</w:t>
      </w:r>
      <w:r w:rsidR="00190766">
        <w:rPr>
          <w:rFonts w:hint="eastAsia"/>
        </w:rPr>
        <w:t>，</w:t>
      </w:r>
      <w:r w:rsidR="00F37636">
        <w:rPr>
          <w:rFonts w:hint="eastAsia"/>
        </w:rPr>
        <w:t>描かれた絵や感想に対して</w:t>
      </w:r>
      <w:r w:rsidR="003A64E2">
        <w:rPr>
          <w:rFonts w:hint="eastAsia"/>
        </w:rPr>
        <w:t>中傷や冷やかしが起こらないように配慮し</w:t>
      </w:r>
    </w:p>
    <w:p w:rsidR="00BE2D5B" w:rsidRDefault="003A64E2" w:rsidP="00AA35A2">
      <w:pPr>
        <w:ind w:leftChars="-400" w:left="-840" w:firstLineChars="900" w:firstLine="1890"/>
      </w:pPr>
      <w:r>
        <w:rPr>
          <w:rFonts w:hint="eastAsia"/>
        </w:rPr>
        <w:t>てください。</w:t>
      </w:r>
      <w:r w:rsidR="00BE2D5B">
        <w:rPr>
          <w:rFonts w:hint="eastAsia"/>
        </w:rPr>
        <w:t>（ほどよい楽しい雰囲気は許容する）。</w:t>
      </w:r>
    </w:p>
    <w:p w:rsidR="00BE2D5B" w:rsidRPr="00AA35A2" w:rsidRDefault="00AA35A2" w:rsidP="00BE2D5B">
      <w:pPr>
        <w:ind w:leftChars="200" w:left="1050" w:hangingChars="300" w:hanging="630"/>
        <w:rPr>
          <w:b/>
        </w:rPr>
      </w:pPr>
      <w:r>
        <w:rPr>
          <w:rFonts w:hint="eastAsia"/>
        </w:rPr>
        <w:t>（４）ワークシート（絵）はあくまで</w:t>
      </w:r>
      <w:r w:rsidR="00190766">
        <w:rPr>
          <w:rFonts w:hint="eastAsia"/>
        </w:rPr>
        <w:t>，</w:t>
      </w:r>
      <w:r>
        <w:rPr>
          <w:rFonts w:hint="eastAsia"/>
        </w:rPr>
        <w:t>児童生徒自身の自己理解や学びを目的として活用して下さい</w:t>
      </w:r>
      <w:r w:rsidR="00BE2D5B">
        <w:rPr>
          <w:rFonts w:hint="eastAsia"/>
        </w:rPr>
        <w:t>。それ以外</w:t>
      </w:r>
      <w:r w:rsidR="00BA0677">
        <w:rPr>
          <w:rFonts w:hint="eastAsia"/>
        </w:rPr>
        <w:t>の目的に使用してはならず</w:t>
      </w:r>
      <w:r w:rsidR="00190766">
        <w:rPr>
          <w:rFonts w:hint="eastAsia"/>
        </w:rPr>
        <w:t>，</w:t>
      </w:r>
      <w:r w:rsidR="00BA0677">
        <w:rPr>
          <w:rFonts w:hint="eastAsia"/>
        </w:rPr>
        <w:t>回収後に分析や解釈などをしないようにしてください</w:t>
      </w:r>
      <w:r w:rsidR="00BE2D5B">
        <w:rPr>
          <w:rFonts w:hint="eastAsia"/>
        </w:rPr>
        <w:t>。</w:t>
      </w:r>
      <w:r w:rsidRPr="00AA35A2">
        <w:rPr>
          <w:rFonts w:hint="eastAsia"/>
          <w:b/>
        </w:rPr>
        <w:t>また，回収したシートをもとに，個別面談で使用することがないようにして下さい。</w:t>
      </w:r>
    </w:p>
    <w:p w:rsidR="00BA0677" w:rsidRDefault="00BE2D5B" w:rsidP="006E1114">
      <w:pPr>
        <w:ind w:leftChars="200" w:left="1050" w:hangingChars="300" w:hanging="630"/>
      </w:pPr>
      <w:r>
        <w:rPr>
          <w:rFonts w:hint="eastAsia"/>
        </w:rPr>
        <w:t>（５）もし気になる児童</w:t>
      </w:r>
      <w:r w:rsidR="00AA35A2">
        <w:rPr>
          <w:rFonts w:hint="eastAsia"/>
        </w:rPr>
        <w:t>生徒</w:t>
      </w:r>
      <w:r>
        <w:rPr>
          <w:rFonts w:hint="eastAsia"/>
        </w:rPr>
        <w:t>が見受けられる場合は</w:t>
      </w:r>
      <w:r w:rsidR="00190766">
        <w:rPr>
          <w:rFonts w:hint="eastAsia"/>
        </w:rPr>
        <w:t>，</w:t>
      </w:r>
      <w:r>
        <w:rPr>
          <w:rFonts w:hint="eastAsia"/>
        </w:rPr>
        <w:t>スクールカウンセラーなどに相談する</w:t>
      </w:r>
      <w:r w:rsidR="00BA0677">
        <w:rPr>
          <w:rFonts w:hint="eastAsia"/>
        </w:rPr>
        <w:t>ようにしてください</w:t>
      </w:r>
      <w:r>
        <w:rPr>
          <w:rFonts w:hint="eastAsia"/>
        </w:rPr>
        <w:t>。</w:t>
      </w:r>
    </w:p>
    <w:p w:rsidR="0060069F" w:rsidRDefault="00C34855" w:rsidP="006E1114">
      <w:pPr>
        <w:ind w:leftChars="200" w:left="1050" w:hangingChars="300" w:hanging="630"/>
      </w:pPr>
      <w:r>
        <w:rPr>
          <w:rFonts w:hint="eastAsia"/>
        </w:rPr>
        <w:t>（６）なかなか描き出</w:t>
      </w:r>
      <w:r w:rsidR="0060069F">
        <w:rPr>
          <w:rFonts w:hint="eastAsia"/>
        </w:rPr>
        <w:t>せない子どもには</w:t>
      </w:r>
      <w:r w:rsidR="00190766">
        <w:rPr>
          <w:rFonts w:hint="eastAsia"/>
        </w:rPr>
        <w:t>，</w:t>
      </w:r>
      <w:r w:rsidR="003A64E2">
        <w:rPr>
          <w:rFonts w:hint="eastAsia"/>
        </w:rPr>
        <w:t>無理に描かなくても良い事を伝えてください。</w:t>
      </w:r>
    </w:p>
    <w:p w:rsidR="008D7450" w:rsidRPr="008D7450" w:rsidRDefault="008D7450" w:rsidP="008D7450">
      <w:pPr>
        <w:ind w:leftChars="200" w:left="1050" w:hangingChars="300" w:hanging="630"/>
        <w:rPr>
          <w:color w:val="FF0000"/>
        </w:rPr>
      </w:pPr>
      <w:r w:rsidRPr="008D7450">
        <w:rPr>
          <w:rFonts w:hint="eastAsia"/>
          <w:color w:val="FF0000"/>
        </w:rPr>
        <w:t>（７）「分かち合い」の際は</w:t>
      </w:r>
      <w:r w:rsidR="00190766">
        <w:rPr>
          <w:rFonts w:hint="eastAsia"/>
          <w:color w:val="FF0000"/>
        </w:rPr>
        <w:t>，</w:t>
      </w:r>
      <w:r w:rsidRPr="008D7450">
        <w:rPr>
          <w:rFonts w:hint="eastAsia"/>
          <w:color w:val="FF0000"/>
        </w:rPr>
        <w:t>必ずしもワークシートを見せ合う必要はありません。描けなか</w:t>
      </w:r>
      <w:r>
        <w:rPr>
          <w:rFonts w:hint="eastAsia"/>
          <w:color w:val="FF0000"/>
        </w:rPr>
        <w:t>った子ども</w:t>
      </w:r>
      <w:r w:rsidR="00190766">
        <w:rPr>
          <w:rFonts w:hint="eastAsia"/>
          <w:color w:val="FF0000"/>
        </w:rPr>
        <w:t>，</w:t>
      </w:r>
      <w:r>
        <w:rPr>
          <w:rFonts w:hint="eastAsia"/>
          <w:color w:val="FF0000"/>
        </w:rPr>
        <w:t>見せたくない子どもに配慮し</w:t>
      </w:r>
      <w:r w:rsidR="00190766">
        <w:rPr>
          <w:rFonts w:hint="eastAsia"/>
          <w:color w:val="FF0000"/>
        </w:rPr>
        <w:t>，</w:t>
      </w:r>
      <w:r>
        <w:rPr>
          <w:rFonts w:hint="eastAsia"/>
          <w:color w:val="FF0000"/>
        </w:rPr>
        <w:t>それぞれの選択を尊重してください。また</w:t>
      </w:r>
      <w:r w:rsidR="00190766">
        <w:rPr>
          <w:rFonts w:hint="eastAsia"/>
          <w:color w:val="FF0000"/>
        </w:rPr>
        <w:t>，</w:t>
      </w:r>
      <w:r w:rsidRPr="008D7450">
        <w:rPr>
          <w:rFonts w:hint="eastAsia"/>
          <w:color w:val="FF0000"/>
        </w:rPr>
        <w:t>分かち合いの際は</w:t>
      </w:r>
      <w:r w:rsidR="00190766">
        <w:rPr>
          <w:rFonts w:hint="eastAsia"/>
          <w:color w:val="FF0000"/>
        </w:rPr>
        <w:t>，</w:t>
      </w:r>
      <w:r w:rsidRPr="008D7450">
        <w:rPr>
          <w:rFonts w:hint="eastAsia"/>
          <w:color w:val="FF0000"/>
        </w:rPr>
        <w:t>どのような考えであれ</w:t>
      </w:r>
      <w:r w:rsidR="00190766">
        <w:rPr>
          <w:rFonts w:hint="eastAsia"/>
          <w:color w:val="FF0000"/>
        </w:rPr>
        <w:t>，</w:t>
      </w:r>
      <w:r w:rsidRPr="008D7450">
        <w:rPr>
          <w:rFonts w:hint="eastAsia"/>
          <w:color w:val="FF0000"/>
        </w:rPr>
        <w:t>一人ひとりを尊重してください。互いに否定・中傷することのなく</w:t>
      </w:r>
      <w:r w:rsidR="00190766">
        <w:rPr>
          <w:rFonts w:hint="eastAsia"/>
          <w:color w:val="FF0000"/>
        </w:rPr>
        <w:t>，</w:t>
      </w:r>
      <w:r w:rsidRPr="008D7450">
        <w:rPr>
          <w:rFonts w:hint="eastAsia"/>
          <w:color w:val="FF0000"/>
        </w:rPr>
        <w:t>尊重し合</w:t>
      </w:r>
      <w:r>
        <w:rPr>
          <w:rFonts w:hint="eastAsia"/>
          <w:color w:val="FF0000"/>
        </w:rPr>
        <w:t>える</w:t>
      </w:r>
      <w:r w:rsidRPr="008D7450">
        <w:rPr>
          <w:rFonts w:hint="eastAsia"/>
          <w:color w:val="FF0000"/>
        </w:rPr>
        <w:t>よう</w:t>
      </w:r>
      <w:r>
        <w:rPr>
          <w:rFonts w:hint="eastAsia"/>
          <w:color w:val="FF0000"/>
        </w:rPr>
        <w:t>配慮をお願いします。</w:t>
      </w:r>
    </w:p>
    <w:p w:rsidR="006E1114" w:rsidRPr="00BE2D5B" w:rsidRDefault="006E1114" w:rsidP="006E1114">
      <w:pPr>
        <w:ind w:leftChars="200" w:left="1050" w:hangingChars="300" w:hanging="630"/>
      </w:pPr>
    </w:p>
    <w:p w:rsidR="009B63E4" w:rsidRPr="00773FAC" w:rsidRDefault="00682E51" w:rsidP="00835601">
      <w:pPr>
        <w:ind w:left="630" w:hangingChars="300" w:hanging="630"/>
        <w:jc w:val="left"/>
        <w:rPr>
          <w:rFonts w:asciiTheme="majorEastAsia" w:eastAsiaTheme="majorEastAsia" w:hAnsiTheme="majorEastAsia"/>
        </w:rPr>
      </w:pPr>
      <w:r w:rsidRPr="00773FAC">
        <w:rPr>
          <w:rFonts w:asciiTheme="majorEastAsia" w:eastAsiaTheme="majorEastAsia" w:hAnsiTheme="majorEastAsia" w:hint="eastAsia"/>
        </w:rPr>
        <w:t>６</w:t>
      </w:r>
      <w:r w:rsidR="009B63E4" w:rsidRPr="00773FAC">
        <w:rPr>
          <w:rFonts w:asciiTheme="majorEastAsia" w:eastAsiaTheme="majorEastAsia" w:hAnsiTheme="majorEastAsia" w:hint="eastAsia"/>
        </w:rPr>
        <w:t>．展開</w:t>
      </w:r>
      <w:r w:rsidR="00D35EDD" w:rsidRPr="00773FAC">
        <w:rPr>
          <w:rFonts w:asciiTheme="majorEastAsia" w:eastAsiaTheme="majorEastAsia" w:hAnsiTheme="majorEastAsia" w:hint="eastAsia"/>
        </w:rPr>
        <w:t>例</w:t>
      </w:r>
      <w:r w:rsidR="005C3897" w:rsidRPr="00773FAC">
        <w:rPr>
          <w:rFonts w:asciiTheme="majorEastAsia" w:eastAsiaTheme="majorEastAsia" w:hAnsiTheme="majorEastAsia" w:hint="eastAsia"/>
        </w:rPr>
        <w:t>（パワーポイント資料にそって進める授業展開）</w:t>
      </w:r>
    </w:p>
    <w:tbl>
      <w:tblPr>
        <w:tblW w:w="97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3"/>
        <w:gridCol w:w="3557"/>
        <w:gridCol w:w="5775"/>
      </w:tblGrid>
      <w:tr w:rsidR="00407D65" w:rsidTr="00407D65">
        <w:trPr>
          <w:trHeight w:val="360"/>
        </w:trPr>
        <w:tc>
          <w:tcPr>
            <w:tcW w:w="433" w:type="dxa"/>
          </w:tcPr>
          <w:p w:rsidR="00407D65" w:rsidRPr="00773FAC" w:rsidRDefault="00407D65" w:rsidP="00902139">
            <w:pPr>
              <w:jc w:val="center"/>
              <w:rPr>
                <w:rFonts w:asciiTheme="majorEastAsia" w:eastAsiaTheme="majorEastAsia" w:hAnsiTheme="majorEastAsia"/>
              </w:rPr>
            </w:pPr>
            <w:r w:rsidRPr="00773FAC">
              <w:rPr>
                <w:rFonts w:asciiTheme="majorEastAsia" w:eastAsiaTheme="majorEastAsia" w:hAnsiTheme="majorEastAsia" w:hint="eastAsia"/>
              </w:rPr>
              <w:t>時</w:t>
            </w:r>
          </w:p>
        </w:tc>
        <w:tc>
          <w:tcPr>
            <w:tcW w:w="3557" w:type="dxa"/>
          </w:tcPr>
          <w:p w:rsidR="00407D65" w:rsidRPr="00773FAC" w:rsidRDefault="00407D65" w:rsidP="00902139">
            <w:pPr>
              <w:jc w:val="center"/>
              <w:rPr>
                <w:rFonts w:asciiTheme="majorEastAsia" w:eastAsiaTheme="majorEastAsia" w:hAnsiTheme="majorEastAsia"/>
              </w:rPr>
            </w:pPr>
            <w:r w:rsidRPr="00773FAC">
              <w:rPr>
                <w:rFonts w:asciiTheme="majorEastAsia" w:eastAsiaTheme="majorEastAsia" w:hAnsiTheme="majorEastAsia" w:hint="eastAsia"/>
              </w:rPr>
              <w:t>教師の働きかけ・児童生徒の活動</w:t>
            </w:r>
          </w:p>
        </w:tc>
        <w:tc>
          <w:tcPr>
            <w:tcW w:w="5775" w:type="dxa"/>
          </w:tcPr>
          <w:p w:rsidR="00407D65" w:rsidRPr="00773FAC" w:rsidRDefault="00407D65" w:rsidP="00902139">
            <w:pPr>
              <w:jc w:val="center"/>
              <w:rPr>
                <w:rFonts w:asciiTheme="majorEastAsia" w:eastAsiaTheme="majorEastAsia" w:hAnsiTheme="majorEastAsia"/>
              </w:rPr>
            </w:pPr>
            <w:r w:rsidRPr="00773FAC">
              <w:rPr>
                <w:rFonts w:asciiTheme="majorEastAsia" w:eastAsiaTheme="majorEastAsia" w:hAnsiTheme="majorEastAsia" w:hint="eastAsia"/>
              </w:rPr>
              <w:t>留意点等「説明例」</w:t>
            </w:r>
          </w:p>
        </w:tc>
      </w:tr>
      <w:tr w:rsidR="00407D65"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導入</w:t>
            </w:r>
          </w:p>
          <w:p w:rsidR="00407D65" w:rsidRDefault="00407D65" w:rsidP="00E97CB6">
            <w:pPr>
              <w:jc w:val="center"/>
            </w:pPr>
            <w:r w:rsidRPr="00087F28">
              <w:rPr>
                <w:rFonts w:asciiTheme="majorEastAsia" w:eastAsiaTheme="majorEastAsia" w:hAnsiTheme="majorEastAsia" w:hint="eastAsia"/>
              </w:rPr>
              <w:t>１</w:t>
            </w:r>
          </w:p>
        </w:tc>
        <w:tc>
          <w:tcPr>
            <w:tcW w:w="3557" w:type="dxa"/>
          </w:tcPr>
          <w:p w:rsidR="00407D65" w:rsidRDefault="00407D65" w:rsidP="005C3897">
            <w:r>
              <w:rPr>
                <w:rFonts w:hint="eastAsia"/>
              </w:rPr>
              <w:t>・授業の目的を説明</w:t>
            </w:r>
          </w:p>
          <w:p w:rsidR="00407D65" w:rsidRDefault="00407D65" w:rsidP="00C34855">
            <w:pPr>
              <w:ind w:left="210" w:hangingChars="100" w:hanging="210"/>
            </w:pPr>
            <w:r>
              <w:rPr>
                <w:rFonts w:hint="eastAsia"/>
              </w:rPr>
              <w:t>・パワーポイント資料を読みながら説明</w:t>
            </w:r>
          </w:p>
        </w:tc>
        <w:tc>
          <w:tcPr>
            <w:tcW w:w="5775" w:type="dxa"/>
          </w:tcPr>
          <w:p w:rsidR="00407D65" w:rsidRDefault="00407D65" w:rsidP="005C3897">
            <w:pPr>
              <w:ind w:left="210" w:hangingChars="100" w:hanging="210"/>
            </w:pPr>
            <w:r>
              <w:rPr>
                <w:rFonts w:hint="eastAsia"/>
              </w:rPr>
              <w:t>・机上は筆記用具のみ</w:t>
            </w:r>
          </w:p>
          <w:p w:rsidR="00407D65" w:rsidRDefault="00407D65" w:rsidP="005C3897">
            <w:pPr>
              <w:ind w:left="210" w:hangingChars="100" w:hanging="210"/>
            </w:pPr>
            <w:r>
              <w:rPr>
                <w:rFonts w:hint="eastAsia"/>
              </w:rPr>
              <w:t>・「この時間は，心とからだの健康について考える授業です。」</w:t>
            </w:r>
          </w:p>
          <w:p w:rsidR="00407D65" w:rsidRDefault="00407D65" w:rsidP="005C3897">
            <w:pPr>
              <w:ind w:left="210" w:hangingChars="100" w:hanging="210"/>
            </w:pPr>
            <w:r>
              <w:rPr>
                <w:rFonts w:hint="eastAsia"/>
              </w:rPr>
              <w:t>・「この時間の目的は二つです。一つは，「心とからだの健康」を用いて，自分の生活をふりかえることです。」</w:t>
            </w:r>
          </w:p>
          <w:p w:rsidR="00407D65" w:rsidRPr="0080602C" w:rsidRDefault="00407D65" w:rsidP="005C3897">
            <w:pPr>
              <w:ind w:left="210" w:hangingChars="100" w:hanging="210"/>
            </w:pPr>
            <w:r>
              <w:rPr>
                <w:rFonts w:hint="eastAsia"/>
              </w:rPr>
              <w:t>・「もうひとつはストレスについて考えてみましょう。」</w:t>
            </w:r>
          </w:p>
        </w:tc>
      </w:tr>
      <w:tr w:rsidR="00407D65" w:rsidRPr="001F4FC2" w:rsidTr="00407D65">
        <w:trPr>
          <w:trHeight w:val="350"/>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展開１</w:t>
            </w:r>
          </w:p>
        </w:tc>
        <w:tc>
          <w:tcPr>
            <w:tcW w:w="3557" w:type="dxa"/>
            <w:tcBorders>
              <w:bottom w:val="single" w:sz="4" w:space="0" w:color="auto"/>
            </w:tcBorders>
          </w:tcPr>
          <w:p w:rsidR="00407D65" w:rsidRDefault="00407D65" w:rsidP="005C3897">
            <w:pPr>
              <w:rPr>
                <w:rFonts w:ascii="ＭＳ 明朝" w:eastAsia="ＭＳ 明朝" w:hAnsi="ＭＳ 明朝"/>
                <w:sz w:val="20"/>
              </w:rPr>
            </w:pPr>
            <w:r>
              <w:rPr>
                <w:rFonts w:ascii="ＭＳ 明朝" w:eastAsia="ＭＳ 明朝" w:hAnsi="ＭＳ 明朝" w:hint="eastAsia"/>
                <w:sz w:val="20"/>
              </w:rPr>
              <w:t>・「心とからだの健康観察」の実施</w:t>
            </w:r>
          </w:p>
          <w:p w:rsidR="00407D65" w:rsidRDefault="00407D65" w:rsidP="005C3897">
            <w:pPr>
              <w:rPr>
                <w:rFonts w:ascii="ＭＳ 明朝" w:eastAsia="ＭＳ 明朝" w:hAnsi="ＭＳ 明朝"/>
                <w:sz w:val="20"/>
              </w:rPr>
            </w:pPr>
          </w:p>
          <w:p w:rsidR="00407D65" w:rsidRDefault="00407D65" w:rsidP="005C3897">
            <w:pPr>
              <w:ind w:left="200" w:hangingChars="100" w:hanging="200"/>
              <w:rPr>
                <w:rFonts w:ascii="ＭＳ 明朝" w:eastAsia="ＭＳ 明朝" w:hAnsi="ＭＳ 明朝"/>
                <w:sz w:val="20"/>
              </w:rPr>
            </w:pPr>
          </w:p>
          <w:p w:rsidR="00407D65" w:rsidRDefault="00407D65" w:rsidP="005C3897">
            <w:pPr>
              <w:ind w:left="200" w:hangingChars="100" w:hanging="200"/>
              <w:rPr>
                <w:rFonts w:ascii="ＭＳ 明朝" w:eastAsia="ＭＳ 明朝" w:hAnsi="ＭＳ 明朝"/>
                <w:sz w:val="20"/>
              </w:rPr>
            </w:pPr>
          </w:p>
          <w:p w:rsidR="00407D65" w:rsidRDefault="00407D65" w:rsidP="005C3897">
            <w:pPr>
              <w:ind w:left="200" w:hangingChars="100" w:hanging="200"/>
              <w:rPr>
                <w:rFonts w:ascii="ＭＳ 明朝" w:eastAsia="ＭＳ 明朝" w:hAnsi="ＭＳ 明朝"/>
                <w:sz w:val="20"/>
              </w:rPr>
            </w:pPr>
          </w:p>
          <w:p w:rsidR="00407D65" w:rsidRDefault="00407D65" w:rsidP="00C34855">
            <w:pPr>
              <w:ind w:left="200" w:hangingChars="100" w:hanging="200"/>
            </w:pPr>
            <w:r>
              <w:rPr>
                <w:rFonts w:ascii="ＭＳ 明朝" w:eastAsia="ＭＳ 明朝" w:hAnsi="ＭＳ 明朝" w:hint="eastAsia"/>
                <w:kern w:val="0"/>
                <w:sz w:val="20"/>
              </w:rPr>
              <w:t>・４つの反応（過覚醒・再体験・回避マヒ・マイナス思考）と日常ストレスについて</w:t>
            </w:r>
            <w:r w:rsidR="00190766">
              <w:rPr>
                <w:rFonts w:ascii="ＭＳ 明朝" w:eastAsia="ＭＳ 明朝" w:hAnsi="ＭＳ 明朝" w:hint="eastAsia"/>
                <w:kern w:val="0"/>
                <w:sz w:val="20"/>
              </w:rPr>
              <w:t>，</w:t>
            </w:r>
            <w:r>
              <w:rPr>
                <w:rFonts w:ascii="ＭＳ 明朝" w:eastAsia="ＭＳ 明朝" w:hAnsi="ＭＳ 明朝" w:hint="eastAsia"/>
                <w:kern w:val="0"/>
                <w:sz w:val="20"/>
              </w:rPr>
              <w:t>それぞれの合計点を計算して自分の状態を知る。</w:t>
            </w:r>
          </w:p>
        </w:tc>
        <w:tc>
          <w:tcPr>
            <w:tcW w:w="5775" w:type="dxa"/>
            <w:tcBorders>
              <w:bottom w:val="single" w:sz="4" w:space="0" w:color="auto"/>
            </w:tcBorders>
          </w:tcPr>
          <w:p w:rsidR="00407D65" w:rsidRDefault="00407D65" w:rsidP="005C3897">
            <w:pPr>
              <w:rPr>
                <w:rFonts w:ascii="ＭＳ 明朝" w:eastAsia="ＭＳ 明朝" w:hAnsi="ＭＳ 明朝"/>
                <w:sz w:val="20"/>
              </w:rPr>
            </w:pPr>
            <w:r>
              <w:rPr>
                <w:rFonts w:ascii="ＭＳ 明朝" w:eastAsia="ＭＳ 明朝" w:hAnsi="ＭＳ 明朝" w:hint="eastAsia"/>
                <w:sz w:val="20"/>
              </w:rPr>
              <w:t>・「教職員用手引き」を参照のこと。</w:t>
            </w:r>
          </w:p>
          <w:p w:rsidR="00407D65" w:rsidRDefault="00407D65" w:rsidP="005C3897">
            <w:pPr>
              <w:ind w:left="200" w:hangingChars="100" w:hanging="200"/>
              <w:rPr>
                <w:rFonts w:ascii="ＭＳ 明朝" w:eastAsia="ＭＳ 明朝" w:hAnsi="ＭＳ 明朝"/>
                <w:sz w:val="20"/>
              </w:rPr>
            </w:pPr>
            <w:r>
              <w:rPr>
                <w:rFonts w:ascii="ＭＳ 明朝" w:eastAsia="ＭＳ 明朝" w:hAnsi="ＭＳ 明朝" w:hint="eastAsia"/>
                <w:sz w:val="20"/>
              </w:rPr>
              <w:t>・児童生徒の様子を観察し</w:t>
            </w:r>
            <w:r w:rsidR="00190766">
              <w:rPr>
                <w:rFonts w:ascii="ＭＳ 明朝" w:eastAsia="ＭＳ 明朝" w:hAnsi="ＭＳ 明朝" w:hint="eastAsia"/>
                <w:sz w:val="20"/>
              </w:rPr>
              <w:t>，</w:t>
            </w:r>
            <w:r>
              <w:rPr>
                <w:rFonts w:ascii="ＭＳ 明朝" w:eastAsia="ＭＳ 明朝" w:hAnsi="ＭＳ 明朝" w:hint="eastAsia"/>
                <w:sz w:val="20"/>
              </w:rPr>
              <w:t>気になる場合は</w:t>
            </w:r>
            <w:r w:rsidR="00190766">
              <w:rPr>
                <w:rFonts w:ascii="ＭＳ 明朝" w:eastAsia="ＭＳ 明朝" w:hAnsi="ＭＳ 明朝" w:hint="eastAsia"/>
                <w:sz w:val="20"/>
              </w:rPr>
              <w:t>，</w:t>
            </w:r>
            <w:r>
              <w:rPr>
                <w:rFonts w:ascii="ＭＳ 明朝" w:eastAsia="ＭＳ 明朝" w:hAnsi="ＭＳ 明朝" w:hint="eastAsia"/>
                <w:sz w:val="20"/>
              </w:rPr>
              <w:t>個別に声をかける（ティーム・ティーチング等）</w:t>
            </w:r>
          </w:p>
          <w:p w:rsidR="00407D65" w:rsidRDefault="00407D65" w:rsidP="005C3897">
            <w:pPr>
              <w:ind w:left="200" w:hangingChars="100" w:hanging="200"/>
              <w:rPr>
                <w:rFonts w:ascii="ＭＳ 明朝" w:eastAsia="ＭＳ 明朝" w:hAnsi="ＭＳ 明朝"/>
                <w:sz w:val="20"/>
              </w:rPr>
            </w:pPr>
            <w:r>
              <w:rPr>
                <w:rFonts w:ascii="ＭＳ 明朝" w:eastAsia="ＭＳ 明朝" w:hAnsi="ＭＳ 明朝" w:hint="eastAsia"/>
                <w:sz w:val="20"/>
              </w:rPr>
              <w:t>・</w:t>
            </w:r>
            <w:r>
              <w:rPr>
                <w:rFonts w:ascii="ＭＳ 明朝" w:eastAsia="ＭＳ 明朝" w:hAnsi="ＭＳ 明朝" w:hint="eastAsia"/>
                <w:sz w:val="20"/>
                <w:u w:val="single"/>
                <w:shd w:val="pct10" w:color="auto" w:fill="auto"/>
              </w:rPr>
              <w:t>健康観察の文言については改変不可</w:t>
            </w:r>
            <w:r w:rsidR="00190766">
              <w:rPr>
                <w:rFonts w:ascii="ＭＳ 明朝" w:eastAsia="ＭＳ 明朝" w:hAnsi="ＭＳ 明朝" w:hint="eastAsia"/>
                <w:sz w:val="20"/>
              </w:rPr>
              <w:t>，</w:t>
            </w:r>
            <w:r>
              <w:rPr>
                <w:rFonts w:ascii="ＭＳ 明朝" w:eastAsia="ＭＳ 明朝" w:hAnsi="ＭＳ 明朝" w:hint="eastAsia"/>
                <w:sz w:val="20"/>
              </w:rPr>
              <w:t>語句については発達段階に応じて補足説明を加える。</w:t>
            </w:r>
          </w:p>
          <w:p w:rsidR="00407D65" w:rsidRPr="00902139" w:rsidRDefault="00407D65" w:rsidP="00755C9B">
            <w:pPr>
              <w:ind w:left="200" w:hangingChars="100" w:hanging="200"/>
            </w:pPr>
            <w:r>
              <w:rPr>
                <w:rFonts w:ascii="ＭＳ 明朝" w:eastAsia="ＭＳ 明朝" w:hAnsi="ＭＳ 明朝" w:hint="eastAsia"/>
                <w:kern w:val="0"/>
                <w:sz w:val="20"/>
              </w:rPr>
              <w:t>・４つの反応について</w:t>
            </w:r>
            <w:r w:rsidR="00190766">
              <w:rPr>
                <w:rFonts w:ascii="ＭＳ 明朝" w:eastAsia="ＭＳ 明朝" w:hAnsi="ＭＳ 明朝" w:hint="eastAsia"/>
                <w:kern w:val="0"/>
                <w:sz w:val="20"/>
              </w:rPr>
              <w:t>，</w:t>
            </w:r>
            <w:r>
              <w:rPr>
                <w:rFonts w:ascii="ＭＳ 明朝" w:eastAsia="ＭＳ 明朝" w:hAnsi="ＭＳ 明朝" w:hint="eastAsia"/>
                <w:kern w:val="0"/>
                <w:sz w:val="20"/>
                <w:u w:val="single"/>
              </w:rPr>
              <w:t>19項目版では各反応6点</w:t>
            </w:r>
            <w:r w:rsidR="00190766">
              <w:rPr>
                <w:rFonts w:ascii="ＭＳ 明朝" w:eastAsia="ＭＳ 明朝" w:hAnsi="ＭＳ 明朝" w:hint="eastAsia"/>
                <w:kern w:val="0"/>
                <w:sz w:val="20"/>
              </w:rPr>
              <w:t>，</w:t>
            </w:r>
            <w:r>
              <w:rPr>
                <w:rFonts w:ascii="ＭＳ 明朝" w:eastAsia="ＭＳ 明朝" w:hAnsi="ＭＳ 明朝" w:hint="eastAsia"/>
                <w:kern w:val="0"/>
                <w:sz w:val="20"/>
                <w:u w:val="single"/>
              </w:rPr>
              <w:t>31項目版では9点</w:t>
            </w:r>
            <w:r>
              <w:rPr>
                <w:rFonts w:ascii="ＭＳ 明朝" w:eastAsia="ＭＳ 明朝" w:hAnsi="ＭＳ 明朝" w:hint="eastAsia"/>
                <w:kern w:val="0"/>
                <w:sz w:val="20"/>
              </w:rPr>
              <w:t>を目安に</w:t>
            </w:r>
            <w:r w:rsidR="00190766">
              <w:rPr>
                <w:rFonts w:ascii="ＭＳ 明朝" w:eastAsia="ＭＳ 明朝" w:hAnsi="ＭＳ 明朝" w:hint="eastAsia"/>
                <w:kern w:val="0"/>
                <w:sz w:val="20"/>
              </w:rPr>
              <w:t>，</w:t>
            </w:r>
            <w:r>
              <w:rPr>
                <w:rFonts w:ascii="ＭＳ 明朝" w:eastAsia="ＭＳ 明朝" w:hAnsi="ＭＳ 明朝" w:hint="eastAsia"/>
                <w:kern w:val="0"/>
                <w:sz w:val="20"/>
              </w:rPr>
              <w:t>自分の状態を客観的にとらえさせる。このとき</w:t>
            </w:r>
            <w:r w:rsidR="00190766">
              <w:rPr>
                <w:rFonts w:ascii="ＭＳ 明朝" w:eastAsia="ＭＳ 明朝" w:hAnsi="ＭＳ 明朝" w:hint="eastAsia"/>
                <w:kern w:val="0"/>
                <w:sz w:val="20"/>
              </w:rPr>
              <w:t>，</w:t>
            </w:r>
            <w:r>
              <w:rPr>
                <w:rFonts w:ascii="ＭＳ 明朝" w:eastAsia="ＭＳ 明朝" w:hAnsi="ＭＳ 明朝" w:hint="eastAsia"/>
                <w:kern w:val="0"/>
                <w:sz w:val="20"/>
              </w:rPr>
              <w:t>児童生徒を不安にさせないよう</w:t>
            </w:r>
            <w:r w:rsidR="00190766">
              <w:rPr>
                <w:rFonts w:ascii="ＭＳ 明朝" w:eastAsia="ＭＳ 明朝" w:hAnsi="ＭＳ 明朝" w:hint="eastAsia"/>
                <w:kern w:val="0"/>
                <w:sz w:val="20"/>
              </w:rPr>
              <w:t>，</w:t>
            </w:r>
            <w:r>
              <w:rPr>
                <w:rFonts w:ascii="ＭＳ 明朝" w:eastAsia="ＭＳ 明朝" w:hAnsi="ＭＳ 明朝" w:hint="eastAsia"/>
                <w:kern w:val="0"/>
                <w:sz w:val="20"/>
              </w:rPr>
              <w:t>絶対的な規準ではなくあくまで傾向または指標の１つであることを伝える。</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lastRenderedPageBreak/>
              <w:t>導入２</w:t>
            </w:r>
          </w:p>
        </w:tc>
        <w:tc>
          <w:tcPr>
            <w:tcW w:w="3557" w:type="dxa"/>
            <w:shd w:val="clear" w:color="auto" w:fill="FFFF99"/>
          </w:tcPr>
          <w:p w:rsidR="00407D65" w:rsidRDefault="00407D65">
            <w:r>
              <w:rPr>
                <w:rFonts w:hint="eastAsia"/>
              </w:rPr>
              <w:t>・「ワークシート」の配布</w:t>
            </w:r>
          </w:p>
        </w:tc>
        <w:tc>
          <w:tcPr>
            <w:tcW w:w="5775" w:type="dxa"/>
            <w:shd w:val="clear" w:color="auto" w:fill="FFFF99"/>
          </w:tcPr>
          <w:p w:rsidR="00407D65" w:rsidRDefault="00755C9B" w:rsidP="005C3897">
            <w:pPr>
              <w:ind w:left="210" w:hangingChars="100" w:hanging="210"/>
            </w:pPr>
            <w:r>
              <w:rPr>
                <w:rFonts w:hint="eastAsia"/>
              </w:rPr>
              <w:t>・</w:t>
            </w:r>
            <w:r w:rsidR="00407D65">
              <w:rPr>
                <w:rFonts w:hint="eastAsia"/>
              </w:rPr>
              <w:t>「それでは，今日の二つ目のテーマに移りたいと思います。」</w:t>
            </w:r>
          </w:p>
          <w:p w:rsidR="00755C9B" w:rsidRPr="00755C9B" w:rsidRDefault="00755C9B" w:rsidP="00755C9B">
            <w:pPr>
              <w:ind w:left="211" w:hangingChars="100" w:hanging="211"/>
              <w:rPr>
                <w:b/>
              </w:rPr>
            </w:pPr>
            <w:r w:rsidRPr="00755C9B">
              <w:rPr>
                <w:rFonts w:hint="eastAsia"/>
                <w:b/>
              </w:rPr>
              <w:t>・「このワークシートは，今日の活動のためのシートですので，授業の最後に，心とからだの健康観察のアンケートと一緒に回収します。」</w:t>
            </w:r>
          </w:p>
          <w:p w:rsidR="00407D65" w:rsidRDefault="00407D65" w:rsidP="005C3897">
            <w:pPr>
              <w:ind w:left="210" w:hangingChars="100" w:hanging="210"/>
            </w:pPr>
            <w:r>
              <w:rPr>
                <w:rFonts w:hint="eastAsia"/>
              </w:rPr>
              <w:t>・「私たちは学校や家で「困ったな</w:t>
            </w:r>
            <w:r>
              <w:rPr>
                <w:rFonts w:hint="eastAsia"/>
              </w:rPr>
              <w:t>~</w:t>
            </w:r>
            <w:r>
              <w:rPr>
                <w:rFonts w:hint="eastAsia"/>
              </w:rPr>
              <w:t>」「どうしようかな」と悩んだり，「よし頑張るぞ！」と張り切</w:t>
            </w:r>
            <w:r w:rsidR="004D4FE2">
              <w:rPr>
                <w:rFonts w:hint="eastAsia"/>
              </w:rPr>
              <w:t>ったりする</w:t>
            </w:r>
            <w:r>
              <w:rPr>
                <w:rFonts w:hint="eastAsia"/>
              </w:rPr>
              <w:t>ときがありますよね。</w:t>
            </w:r>
          </w:p>
          <w:p w:rsidR="00407D65" w:rsidRPr="00C13384" w:rsidRDefault="00407D65" w:rsidP="005C3897">
            <w:pPr>
              <w:ind w:left="210" w:hangingChars="100" w:hanging="210"/>
            </w:pPr>
            <w:r>
              <w:rPr>
                <w:rFonts w:hint="eastAsia"/>
              </w:rPr>
              <w:t>・「自分の力でなんとかできそうなこと</w:t>
            </w:r>
            <w:r w:rsidR="00190766">
              <w:rPr>
                <w:rFonts w:hint="eastAsia"/>
              </w:rPr>
              <w:t>，</w:t>
            </w:r>
            <w:r>
              <w:rPr>
                <w:rFonts w:hint="eastAsia"/>
              </w:rPr>
              <w:t>先生や親や友達など誰かに手伝ってもらえばできそうなこと</w:t>
            </w:r>
            <w:r w:rsidR="00190766">
              <w:rPr>
                <w:rFonts w:hint="eastAsia"/>
              </w:rPr>
              <w:t>，</w:t>
            </w:r>
            <w:r>
              <w:rPr>
                <w:rFonts w:hint="eastAsia"/>
              </w:rPr>
              <w:t>自分の力だけではどうしようもないこと。学校生活では</w:t>
            </w:r>
            <w:r w:rsidR="00190766">
              <w:rPr>
                <w:rFonts w:hint="eastAsia"/>
              </w:rPr>
              <w:t>，</w:t>
            </w:r>
            <w:r>
              <w:rPr>
                <w:rFonts w:hint="eastAsia"/>
              </w:rPr>
              <w:t>いろんなことがあります」「何か困ったとき</w:t>
            </w:r>
            <w:r w:rsidR="00190766">
              <w:rPr>
                <w:rFonts w:hint="eastAsia"/>
              </w:rPr>
              <w:t>，</w:t>
            </w:r>
            <w:r>
              <w:rPr>
                <w:rFonts w:hint="eastAsia"/>
              </w:rPr>
              <w:t>何かがんばろうとしているときって大変だよね。今日は</w:t>
            </w:r>
            <w:r w:rsidR="00190766">
              <w:rPr>
                <w:rFonts w:hint="eastAsia"/>
              </w:rPr>
              <w:t>，</w:t>
            </w:r>
            <w:r>
              <w:rPr>
                <w:rFonts w:hint="eastAsia"/>
              </w:rPr>
              <w:t>そういうときにどうしたらいいか</w:t>
            </w:r>
            <w:r w:rsidR="00190766">
              <w:rPr>
                <w:rFonts w:hint="eastAsia"/>
              </w:rPr>
              <w:t>，</w:t>
            </w:r>
            <w:r>
              <w:rPr>
                <w:rFonts w:hint="eastAsia"/>
              </w:rPr>
              <w:t>みんなで勉強します</w:t>
            </w:r>
            <w:r w:rsidR="00C34855">
              <w:rPr>
                <w:rFonts w:hint="eastAsia"/>
              </w:rPr>
              <w:t>。</w:t>
            </w:r>
            <w:r>
              <w:rPr>
                <w:rFonts w:hint="eastAsia"/>
              </w:rPr>
              <w:t>」</w:t>
            </w:r>
          </w:p>
          <w:p w:rsidR="00407D65" w:rsidRDefault="00407D65" w:rsidP="00407D65">
            <w:pPr>
              <w:ind w:left="210" w:hangingChars="100" w:hanging="210"/>
            </w:pPr>
            <w:r>
              <w:rPr>
                <w:rFonts w:hint="eastAsia"/>
              </w:rPr>
              <w:t>・「こんなことを思い浮かべてみましょう。みなさんは</w:t>
            </w:r>
            <w:r w:rsidR="00190766">
              <w:rPr>
                <w:rFonts w:hint="eastAsia"/>
              </w:rPr>
              <w:t>，</w:t>
            </w:r>
            <w:r>
              <w:rPr>
                <w:rFonts w:hint="eastAsia"/>
              </w:rPr>
              <w:t>背中に何か「荷物」を背負って，よっこらしょ～，よっこらしょ～と山の頂上を目指しています。頑張っている事や困っている事が荷物です。」</w:t>
            </w:r>
          </w:p>
          <w:p w:rsidR="00407D65" w:rsidRPr="004420DD" w:rsidRDefault="00407D65" w:rsidP="004D4FE2">
            <w:pPr>
              <w:ind w:left="210" w:hangingChars="100" w:hanging="210"/>
            </w:pPr>
            <w:r>
              <w:rPr>
                <w:rFonts w:hint="eastAsia"/>
              </w:rPr>
              <w:t>・「さて，その「荷物」はどのくらいの大きさで，どのくらいの重さでしょうか。いろいろな荷物の種類や重さが考えられますよね。その荷物は勉強のことかもしれませんし，クラスの友人関係のことかもしれません。からだの調子のことかもしれませんね。もし，今は特にそういう困っていることはないよ，という人は，今自分がチャレンジしていることや頑張っていることを思い浮かべて下さい。そして，その荷物を背中に</w:t>
            </w:r>
            <w:r w:rsidR="004D4FE2">
              <w:rPr>
                <w:rFonts w:hint="eastAsia"/>
              </w:rPr>
              <w:t>背負っている</w:t>
            </w:r>
            <w:r>
              <w:rPr>
                <w:rFonts w:hint="eastAsia"/>
              </w:rPr>
              <w:t>自分を想像してみて下さい。</w:t>
            </w:r>
          </w:p>
        </w:tc>
      </w:tr>
      <w:tr w:rsidR="00407D65" w:rsidRPr="001F4FC2" w:rsidTr="00407D65">
        <w:trPr>
          <w:trHeight w:val="1065"/>
        </w:trPr>
        <w:tc>
          <w:tcPr>
            <w:tcW w:w="433" w:type="dxa"/>
            <w:tcBorders>
              <w:top w:val="nil"/>
            </w:tcBorders>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展開３</w:t>
            </w:r>
          </w:p>
        </w:tc>
        <w:tc>
          <w:tcPr>
            <w:tcW w:w="3557" w:type="dxa"/>
            <w:tcBorders>
              <w:top w:val="single" w:sz="4" w:space="0" w:color="auto"/>
            </w:tcBorders>
            <w:shd w:val="clear" w:color="auto" w:fill="FFFF99"/>
          </w:tcPr>
          <w:p w:rsidR="00407D65" w:rsidRDefault="00407D65" w:rsidP="00407D65">
            <w:r>
              <w:rPr>
                <w:rFonts w:hint="eastAsia"/>
              </w:rPr>
              <w:t>①ワークシートへの記入</w:t>
            </w:r>
          </w:p>
          <w:p w:rsidR="00407D65" w:rsidRDefault="00407D65" w:rsidP="00407D65">
            <w:r>
              <w:rPr>
                <w:rFonts w:hint="eastAsia"/>
              </w:rPr>
              <w:t>（</w:t>
            </w:r>
            <w:r>
              <w:rPr>
                <w:rFonts w:hint="eastAsia"/>
              </w:rPr>
              <w:t>4</w:t>
            </w:r>
            <w:r>
              <w:rPr>
                <w:rFonts w:hint="eastAsia"/>
              </w:rPr>
              <w:t>分）</w:t>
            </w:r>
          </w:p>
          <w:p w:rsidR="00407D65" w:rsidRPr="00407D65" w:rsidRDefault="00407D65"/>
          <w:p w:rsidR="00407D65" w:rsidRDefault="00407D65"/>
          <w:p w:rsidR="00407D65" w:rsidRDefault="00407D65"/>
          <w:p w:rsidR="00407D65" w:rsidRDefault="00407D65"/>
          <w:p w:rsidR="00407D65" w:rsidRDefault="00407D65" w:rsidP="00407D65">
            <w:r>
              <w:rPr>
                <w:rFonts w:hint="eastAsia"/>
              </w:rPr>
              <w:t>②「荷物」への対処方法を選択する</w:t>
            </w:r>
          </w:p>
          <w:p w:rsidR="00407D65" w:rsidRPr="00835601" w:rsidRDefault="00407D65">
            <w:r>
              <w:rPr>
                <w:rFonts w:hint="eastAsia"/>
              </w:rPr>
              <w:t xml:space="preserve">　（</w:t>
            </w:r>
            <w:r>
              <w:rPr>
                <w:rFonts w:hint="eastAsia"/>
              </w:rPr>
              <w:t>3</w:t>
            </w:r>
            <w:r>
              <w:rPr>
                <w:rFonts w:hint="eastAsia"/>
              </w:rPr>
              <w:t>分）</w:t>
            </w:r>
          </w:p>
          <w:p w:rsidR="00407D65" w:rsidRDefault="00407D65"/>
          <w:p w:rsidR="00407D65" w:rsidRDefault="00407D65"/>
          <w:p w:rsidR="00407D65" w:rsidRDefault="00407D65"/>
          <w:p w:rsidR="00407D65" w:rsidRDefault="00407D65"/>
          <w:p w:rsidR="00407D65" w:rsidRDefault="00407D65" w:rsidP="00407D65">
            <w:r>
              <w:rPr>
                <w:rFonts w:hint="eastAsia"/>
              </w:rPr>
              <w:lastRenderedPageBreak/>
              <w:t>③周囲の人の様子を記入する</w:t>
            </w:r>
          </w:p>
          <w:p w:rsidR="00407D65" w:rsidRPr="00835601" w:rsidRDefault="00407D65">
            <w:r>
              <w:rPr>
                <w:rFonts w:hint="eastAsia"/>
              </w:rPr>
              <w:t xml:space="preserve">　（</w:t>
            </w:r>
            <w:r w:rsidR="00AA35A2">
              <w:rPr>
                <w:rFonts w:hint="eastAsia"/>
              </w:rPr>
              <w:t>4</w:t>
            </w:r>
            <w:r>
              <w:rPr>
                <w:rFonts w:hint="eastAsia"/>
              </w:rPr>
              <w:t>分）</w:t>
            </w:r>
          </w:p>
          <w:p w:rsidR="00407D65" w:rsidRDefault="00407D65"/>
          <w:p w:rsidR="00407D65" w:rsidRDefault="00407D65"/>
          <w:p w:rsidR="00407D65" w:rsidRDefault="00407D65"/>
          <w:p w:rsidR="00407D65" w:rsidRDefault="00407D65"/>
          <w:p w:rsidR="00407D65" w:rsidRDefault="00407D65"/>
          <w:p w:rsidR="00407D65" w:rsidRDefault="00407D65"/>
          <w:p w:rsidR="00407D65" w:rsidRDefault="00407D65" w:rsidP="00AA35A2">
            <w:pPr>
              <w:ind w:left="210" w:hangingChars="100" w:hanging="210"/>
            </w:pPr>
            <w:r>
              <w:rPr>
                <w:rFonts w:hint="eastAsia"/>
              </w:rPr>
              <w:t>④</w:t>
            </w:r>
            <w:r w:rsidR="00AA35A2">
              <w:rPr>
                <w:rFonts w:hint="eastAsia"/>
              </w:rPr>
              <w:t>他者とのつながりへの</w:t>
            </w:r>
            <w:r>
              <w:rPr>
                <w:rFonts w:hint="eastAsia"/>
              </w:rPr>
              <w:t>気持ちの記入（</w:t>
            </w:r>
            <w:r w:rsidR="00AA35A2">
              <w:rPr>
                <w:rFonts w:hint="eastAsia"/>
              </w:rPr>
              <w:t>4</w:t>
            </w:r>
            <w:r>
              <w:rPr>
                <w:rFonts w:hint="eastAsia"/>
              </w:rPr>
              <w:t>分）</w:t>
            </w:r>
          </w:p>
          <w:p w:rsidR="00407D65" w:rsidRDefault="00407D65"/>
          <w:p w:rsidR="00407D65" w:rsidRDefault="00407D65"/>
          <w:p w:rsidR="00407D65" w:rsidRDefault="00407D65"/>
          <w:p w:rsidR="00407D65" w:rsidRDefault="00407D65">
            <w:r>
              <w:rPr>
                <w:rFonts w:hint="eastAsia"/>
              </w:rPr>
              <w:t>⑤分かち合い</w:t>
            </w:r>
            <w:r w:rsidR="00AA35A2">
              <w:rPr>
                <w:rFonts w:hint="eastAsia"/>
              </w:rPr>
              <w:t xml:space="preserve"> </w:t>
            </w:r>
            <w:r>
              <w:rPr>
                <w:rFonts w:hint="eastAsia"/>
              </w:rPr>
              <w:t>（</w:t>
            </w:r>
            <w:r w:rsidR="00AA35A2">
              <w:rPr>
                <w:rFonts w:hint="eastAsia"/>
              </w:rPr>
              <w:t>3</w:t>
            </w:r>
            <w:r>
              <w:rPr>
                <w:rFonts w:hint="eastAsia"/>
              </w:rPr>
              <w:t>分）</w:t>
            </w:r>
          </w:p>
          <w:p w:rsidR="004D4FE2" w:rsidRPr="004D4FE2" w:rsidRDefault="004D4FE2" w:rsidP="004D4FE2">
            <w:pPr>
              <w:rPr>
                <w:sz w:val="16"/>
                <w:szCs w:val="16"/>
              </w:rPr>
            </w:pPr>
            <w:r>
              <w:rPr>
                <w:rFonts w:hint="eastAsia"/>
                <w:color w:val="FF0000"/>
                <w:sz w:val="16"/>
                <w:szCs w:val="16"/>
              </w:rPr>
              <w:t>※</w:t>
            </w:r>
            <w:r w:rsidRPr="004D4FE2">
              <w:rPr>
                <w:rFonts w:hint="eastAsia"/>
                <w:color w:val="FF0000"/>
                <w:sz w:val="16"/>
                <w:szCs w:val="16"/>
              </w:rPr>
              <w:t>分かち合いの方法</w:t>
            </w:r>
            <w:r w:rsidR="00190766">
              <w:rPr>
                <w:rFonts w:hint="eastAsia"/>
                <w:color w:val="FF0000"/>
                <w:sz w:val="16"/>
                <w:szCs w:val="16"/>
              </w:rPr>
              <w:t>，</w:t>
            </w:r>
            <w:r w:rsidRPr="004D4FE2">
              <w:rPr>
                <w:rFonts w:hint="eastAsia"/>
                <w:color w:val="FF0000"/>
                <w:sz w:val="16"/>
                <w:szCs w:val="16"/>
              </w:rPr>
              <w:t>まとめ方は先生方の考えで工夫することができます</w:t>
            </w:r>
          </w:p>
        </w:tc>
        <w:tc>
          <w:tcPr>
            <w:tcW w:w="5775" w:type="dxa"/>
            <w:tcBorders>
              <w:top w:val="single" w:sz="4" w:space="0" w:color="auto"/>
            </w:tcBorders>
            <w:shd w:val="clear" w:color="auto" w:fill="FFFF99"/>
          </w:tcPr>
          <w:p w:rsidR="00407D65" w:rsidRPr="00407D65" w:rsidRDefault="00407D65">
            <w:pPr>
              <w:rPr>
                <w:b/>
                <w:u w:val="single"/>
              </w:rPr>
            </w:pPr>
            <w:r w:rsidRPr="00407D65">
              <w:rPr>
                <w:rFonts w:hint="eastAsia"/>
                <w:b/>
                <w:u w:val="single"/>
              </w:rPr>
              <w:lastRenderedPageBreak/>
              <w:t>・留意事項を確認して進める。</w:t>
            </w:r>
          </w:p>
          <w:p w:rsidR="00407D65" w:rsidRDefault="00407D65">
            <w:r>
              <w:rPr>
                <w:rFonts w:hint="eastAsia"/>
              </w:rPr>
              <w:t>・「何となくイメージできましたか？」</w:t>
            </w:r>
          </w:p>
          <w:p w:rsidR="00407D65" w:rsidRDefault="00407D65">
            <w:r>
              <w:rPr>
                <w:rFonts w:hint="eastAsia"/>
              </w:rPr>
              <w:t>・「それでは，これからワークシートを配布します。」</w:t>
            </w:r>
          </w:p>
          <w:p w:rsidR="00407D65" w:rsidRDefault="00407D65" w:rsidP="00755C9B">
            <w:pPr>
              <w:ind w:left="210" w:hangingChars="100" w:hanging="210"/>
            </w:pPr>
            <w:r>
              <w:rPr>
                <w:rFonts w:hint="eastAsia"/>
              </w:rPr>
              <w:t>・「ワーク</w:t>
            </w:r>
            <w:r w:rsidR="00C34855">
              <w:rPr>
                <w:rFonts w:hint="eastAsia"/>
              </w:rPr>
              <w:t>シートに描かれた絵を見て下さい。そこに，あなたが先ほど想像した『荷物』</w:t>
            </w:r>
            <w:r>
              <w:rPr>
                <w:rFonts w:hint="eastAsia"/>
              </w:rPr>
              <w:t>を自由に思った通りに描いてみて下さい。」</w:t>
            </w:r>
          </w:p>
          <w:p w:rsidR="00755C9B" w:rsidRPr="00755C9B" w:rsidRDefault="00755C9B" w:rsidP="00755C9B">
            <w:pPr>
              <w:ind w:left="211" w:hangingChars="100" w:hanging="211"/>
              <w:rPr>
                <w:b/>
              </w:rPr>
            </w:pPr>
            <w:r w:rsidRPr="00755C9B">
              <w:rPr>
                <w:rFonts w:hint="eastAsia"/>
                <w:b/>
              </w:rPr>
              <w:t>・「荷物」が描けない児童生徒へは，シールを用意するなどの工夫をしてもよい。</w:t>
            </w:r>
          </w:p>
          <w:p w:rsidR="00407D65" w:rsidRDefault="00C34855" w:rsidP="00755C9B">
            <w:pPr>
              <w:ind w:left="210" w:hangingChars="100" w:hanging="210"/>
            </w:pPr>
            <w:r>
              <w:rPr>
                <w:rFonts w:hint="eastAsia"/>
              </w:rPr>
              <w:t>・「今描いてもらった『荷物』</w:t>
            </w:r>
            <w:r w:rsidR="00407D65">
              <w:rPr>
                <w:rFonts w:hint="eastAsia"/>
              </w:rPr>
              <w:t>を頂上まで運ぼうとす</w:t>
            </w:r>
            <w:r>
              <w:rPr>
                <w:rFonts w:hint="eastAsia"/>
              </w:rPr>
              <w:t>るとき，いろいろな方法が考えられます。今皆さんが用紙に記入した『荷物』</w:t>
            </w:r>
            <w:r w:rsidR="00407D65">
              <w:rPr>
                <w:rFonts w:hint="eastAsia"/>
              </w:rPr>
              <w:t>をどのようにしたいですか。絵の下にある選択肢の中から，あなたの考えに一番近いものを選んで下さ</w:t>
            </w:r>
            <w:r w:rsidR="00407D65">
              <w:rPr>
                <w:rFonts w:hint="eastAsia"/>
              </w:rPr>
              <w:lastRenderedPageBreak/>
              <w:t>い。近いものが無いときもあるので，その時は⑤のその他を選び，考えを記入して下さい。」</w:t>
            </w:r>
          </w:p>
          <w:p w:rsidR="00407D65" w:rsidRDefault="00C34855" w:rsidP="00755C9B">
            <w:pPr>
              <w:ind w:left="210" w:hangingChars="100" w:hanging="210"/>
            </w:pPr>
            <w:r>
              <w:rPr>
                <w:rFonts w:hint="eastAsia"/>
              </w:rPr>
              <w:t>・「あなたがその『荷物』を運</w:t>
            </w:r>
            <w:r w:rsidR="00407D65">
              <w:rPr>
                <w:rFonts w:hint="eastAsia"/>
              </w:rPr>
              <w:t>ぶのを</w:t>
            </w:r>
            <w:r w:rsidR="00190766">
              <w:rPr>
                <w:rFonts w:hint="eastAsia"/>
              </w:rPr>
              <w:t>，</w:t>
            </w:r>
            <w:r w:rsidR="00407D65">
              <w:rPr>
                <w:rFonts w:hint="eastAsia"/>
              </w:rPr>
              <w:t>手伝ってくれたり</w:t>
            </w:r>
            <w:r w:rsidR="00190766">
              <w:rPr>
                <w:rFonts w:hint="eastAsia"/>
              </w:rPr>
              <w:t>，</w:t>
            </w:r>
            <w:r w:rsidR="00407D65">
              <w:rPr>
                <w:rFonts w:hint="eastAsia"/>
              </w:rPr>
              <w:t>応援してくれたりする人がいるとします。あなたは</w:t>
            </w:r>
            <w:r w:rsidR="00190766">
              <w:rPr>
                <w:rFonts w:hint="eastAsia"/>
              </w:rPr>
              <w:t>，</w:t>
            </w:r>
            <w:r w:rsidR="00407D65">
              <w:rPr>
                <w:rFonts w:hint="eastAsia"/>
              </w:rPr>
              <w:t>その人に</w:t>
            </w:r>
            <w:r w:rsidR="00190766">
              <w:rPr>
                <w:rFonts w:hint="eastAsia"/>
              </w:rPr>
              <w:t>，</w:t>
            </w:r>
            <w:r w:rsidR="00407D65">
              <w:rPr>
                <w:rFonts w:hint="eastAsia"/>
              </w:rPr>
              <w:t>どこにいて</w:t>
            </w:r>
            <w:r w:rsidR="00190766">
              <w:rPr>
                <w:rFonts w:hint="eastAsia"/>
              </w:rPr>
              <w:t>，</w:t>
            </w:r>
            <w:r w:rsidR="00407D65">
              <w:rPr>
                <w:rFonts w:hint="eastAsia"/>
              </w:rPr>
              <w:t>どんなふうにしてほしいですか？　絵のなかに</w:t>
            </w:r>
            <w:r w:rsidR="00190766">
              <w:rPr>
                <w:rFonts w:hint="eastAsia"/>
              </w:rPr>
              <w:t>，</w:t>
            </w:r>
            <w:r w:rsidR="00407D65">
              <w:rPr>
                <w:rFonts w:hint="eastAsia"/>
              </w:rPr>
              <w:t>その人を描き込んでみてください（人の絵でも</w:t>
            </w:r>
            <w:r w:rsidR="00190766">
              <w:rPr>
                <w:rFonts w:hint="eastAsia"/>
              </w:rPr>
              <w:t>，</w:t>
            </w:r>
            <w:r w:rsidR="00407D65">
              <w:rPr>
                <w:rFonts w:hint="eastAsia"/>
              </w:rPr>
              <w:t>しるしでも可。セリフ</w:t>
            </w:r>
            <w:r w:rsidR="00190766">
              <w:rPr>
                <w:rFonts w:hint="eastAsia"/>
              </w:rPr>
              <w:t>，</w:t>
            </w:r>
            <w:r w:rsidR="00407D65">
              <w:rPr>
                <w:rFonts w:hint="eastAsia"/>
              </w:rPr>
              <w:t>吹き出しなど入れてもよい）。」</w:t>
            </w:r>
          </w:p>
          <w:p w:rsidR="00407D65" w:rsidRPr="008D7450" w:rsidRDefault="00407D65" w:rsidP="008D7450">
            <w:pPr>
              <w:ind w:left="160" w:hangingChars="100" w:hanging="160"/>
              <w:rPr>
                <w:sz w:val="16"/>
                <w:szCs w:val="16"/>
              </w:rPr>
            </w:pPr>
            <w:r w:rsidRPr="008D7450">
              <w:rPr>
                <w:rFonts w:hint="eastAsia"/>
                <w:color w:val="0070C0"/>
                <w:sz w:val="16"/>
                <w:szCs w:val="16"/>
              </w:rPr>
              <w:t>※</w:t>
            </w:r>
            <w:r w:rsidR="00755C9B" w:rsidRPr="008D7450">
              <w:rPr>
                <w:rFonts w:hint="eastAsia"/>
                <w:color w:val="0070C0"/>
                <w:sz w:val="16"/>
                <w:szCs w:val="16"/>
              </w:rPr>
              <w:t>描けない児童生徒に無理に描かせると混乱させることになるので，</w:t>
            </w:r>
            <w:r w:rsidRPr="008D7450">
              <w:rPr>
                <w:rFonts w:hint="eastAsia"/>
                <w:color w:val="0070C0"/>
                <w:sz w:val="16"/>
                <w:szCs w:val="16"/>
              </w:rPr>
              <w:t>描くことを強制せず</w:t>
            </w:r>
            <w:r w:rsidR="00190766">
              <w:rPr>
                <w:rFonts w:hint="eastAsia"/>
                <w:color w:val="0070C0"/>
                <w:sz w:val="16"/>
                <w:szCs w:val="16"/>
              </w:rPr>
              <w:t>，</w:t>
            </w:r>
            <w:r w:rsidRPr="008D7450">
              <w:rPr>
                <w:rFonts w:hint="eastAsia"/>
                <w:color w:val="0070C0"/>
                <w:sz w:val="16"/>
                <w:szCs w:val="16"/>
              </w:rPr>
              <w:t>描かないという選択肢も保障する</w:t>
            </w:r>
          </w:p>
          <w:p w:rsidR="00407D65" w:rsidRDefault="00407D65" w:rsidP="00C34855">
            <w:pPr>
              <w:ind w:left="210" w:hangingChars="100" w:hanging="210"/>
            </w:pPr>
            <w:r>
              <w:rPr>
                <w:rFonts w:hint="eastAsia"/>
              </w:rPr>
              <w:t>・「では</w:t>
            </w:r>
            <w:r w:rsidR="00190766">
              <w:rPr>
                <w:rFonts w:hint="eastAsia"/>
              </w:rPr>
              <w:t>，</w:t>
            </w:r>
            <w:r>
              <w:rPr>
                <w:rFonts w:hint="eastAsia"/>
              </w:rPr>
              <w:t>もう一度描いた絵をじっくりみてください。荷物を背負っている人（あなた）は</w:t>
            </w:r>
            <w:r w:rsidR="00190766">
              <w:rPr>
                <w:rFonts w:hint="eastAsia"/>
              </w:rPr>
              <w:t>，</w:t>
            </w:r>
            <w:r>
              <w:rPr>
                <w:rFonts w:hint="eastAsia"/>
              </w:rPr>
              <w:t>今どんな気持ちですか。その感じていることを</w:t>
            </w:r>
            <w:r w:rsidR="00190766">
              <w:rPr>
                <w:rFonts w:hint="eastAsia"/>
              </w:rPr>
              <w:t>，</w:t>
            </w:r>
            <w:r>
              <w:rPr>
                <w:rFonts w:hint="eastAsia"/>
              </w:rPr>
              <w:t>ワークシートに書いてみましょう」（自由記述欄</w:t>
            </w:r>
            <w:r>
              <w:rPr>
                <w:rFonts w:hint="eastAsia"/>
              </w:rPr>
              <w:t>or</w:t>
            </w:r>
            <w:r>
              <w:rPr>
                <w:rFonts w:hint="eastAsia"/>
              </w:rPr>
              <w:t>絵に吹き出しをつけてもよい）</w:t>
            </w:r>
          </w:p>
          <w:p w:rsidR="00407D65" w:rsidRPr="005F4591" w:rsidRDefault="004D4FE2" w:rsidP="00C34855">
            <w:pPr>
              <w:ind w:left="210" w:hangingChars="100" w:hanging="210"/>
            </w:pPr>
            <w:r>
              <w:rPr>
                <w:rFonts w:hint="eastAsia"/>
              </w:rPr>
              <w:t>・「グループで</w:t>
            </w:r>
            <w:r w:rsidR="00190766">
              <w:rPr>
                <w:rFonts w:hint="eastAsia"/>
              </w:rPr>
              <w:t>，</w:t>
            </w:r>
            <w:r>
              <w:rPr>
                <w:rFonts w:hint="eastAsia"/>
              </w:rPr>
              <w:t>どんなふうに手伝ってもらったり</w:t>
            </w:r>
            <w:r w:rsidR="00190766">
              <w:rPr>
                <w:rFonts w:hint="eastAsia"/>
              </w:rPr>
              <w:t>，</w:t>
            </w:r>
            <w:r>
              <w:rPr>
                <w:rFonts w:hint="eastAsia"/>
              </w:rPr>
              <w:t>応援したりして</w:t>
            </w:r>
            <w:r w:rsidR="00407D65">
              <w:rPr>
                <w:rFonts w:hint="eastAsia"/>
              </w:rPr>
              <w:t>もらいたいのか</w:t>
            </w:r>
            <w:r w:rsidR="00190766">
              <w:rPr>
                <w:rFonts w:hint="eastAsia"/>
              </w:rPr>
              <w:t>，</w:t>
            </w:r>
            <w:r w:rsidR="00407D65">
              <w:rPr>
                <w:rFonts w:hint="eastAsia"/>
              </w:rPr>
              <w:t>話し合ってください。」</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lastRenderedPageBreak/>
              <w:t>まとめ</w:t>
            </w:r>
          </w:p>
          <w:p w:rsidR="00407D65" w:rsidRDefault="00407D65" w:rsidP="00E97CB6">
            <w:pPr>
              <w:jc w:val="center"/>
            </w:pPr>
            <w:r w:rsidRPr="00087F28">
              <w:rPr>
                <w:rFonts w:asciiTheme="majorEastAsia" w:eastAsiaTheme="majorEastAsia" w:hAnsiTheme="majorEastAsia" w:hint="eastAsia"/>
              </w:rPr>
              <w:t>１</w:t>
            </w:r>
          </w:p>
        </w:tc>
        <w:tc>
          <w:tcPr>
            <w:tcW w:w="3557" w:type="dxa"/>
            <w:shd w:val="clear" w:color="auto" w:fill="FFFF99"/>
          </w:tcPr>
          <w:p w:rsidR="00407D65" w:rsidRDefault="00407D65">
            <w:r>
              <w:rPr>
                <w:rFonts w:hint="eastAsia"/>
              </w:rPr>
              <w:t>まとめ</w:t>
            </w:r>
            <w:r w:rsidR="00AA35A2">
              <w:rPr>
                <w:rFonts w:hint="eastAsia"/>
              </w:rPr>
              <w:t>（</w:t>
            </w:r>
            <w:r w:rsidR="00AA35A2">
              <w:rPr>
                <w:rFonts w:hint="eastAsia"/>
              </w:rPr>
              <w:t>3</w:t>
            </w:r>
            <w:r w:rsidR="00AA35A2">
              <w:rPr>
                <w:rFonts w:hint="eastAsia"/>
              </w:rPr>
              <w:t>分）</w:t>
            </w:r>
          </w:p>
        </w:tc>
        <w:tc>
          <w:tcPr>
            <w:tcW w:w="5775" w:type="dxa"/>
            <w:shd w:val="clear" w:color="auto" w:fill="FFFF99"/>
          </w:tcPr>
          <w:p w:rsidR="00407D65" w:rsidRDefault="00407D65" w:rsidP="00C34855">
            <w:pPr>
              <w:ind w:left="210" w:hangingChars="100" w:hanging="210"/>
            </w:pPr>
            <w:r>
              <w:rPr>
                <w:rFonts w:hint="eastAsia"/>
              </w:rPr>
              <w:t>・「今日は</w:t>
            </w:r>
            <w:r w:rsidR="00190766">
              <w:rPr>
                <w:rFonts w:hint="eastAsia"/>
              </w:rPr>
              <w:t>，</w:t>
            </w:r>
            <w:r>
              <w:rPr>
                <w:rFonts w:hint="eastAsia"/>
              </w:rPr>
              <w:t>自分の困っていること</w:t>
            </w:r>
            <w:r w:rsidR="00190766">
              <w:rPr>
                <w:rFonts w:hint="eastAsia"/>
              </w:rPr>
              <w:t>，</w:t>
            </w:r>
            <w:r>
              <w:rPr>
                <w:rFonts w:hint="eastAsia"/>
              </w:rPr>
              <w:t>がんばっていることを</w:t>
            </w:r>
            <w:r w:rsidR="00190766">
              <w:rPr>
                <w:rFonts w:hint="eastAsia"/>
              </w:rPr>
              <w:t>，</w:t>
            </w:r>
            <w:r>
              <w:rPr>
                <w:rFonts w:hint="eastAsia"/>
              </w:rPr>
              <w:t>どのくらいの荷物なのかなぁと思い浮かべて絵にしてみました。そうすることで</w:t>
            </w:r>
            <w:r w:rsidR="00190766">
              <w:rPr>
                <w:rFonts w:hint="eastAsia"/>
              </w:rPr>
              <w:t>，</w:t>
            </w:r>
            <w:r>
              <w:rPr>
                <w:rFonts w:hint="eastAsia"/>
              </w:rPr>
              <w:t>どうしたらいいかを考えるヒントがえられた人もいたかもしれません。」</w:t>
            </w:r>
          </w:p>
          <w:p w:rsidR="00407D65" w:rsidRPr="00981E00" w:rsidRDefault="00407D65" w:rsidP="00C34855">
            <w:pPr>
              <w:ind w:left="210" w:hangingChars="100" w:hanging="210"/>
            </w:pPr>
            <w:r>
              <w:rPr>
                <w:rFonts w:hint="eastAsia"/>
              </w:rPr>
              <w:t>・「そして</w:t>
            </w:r>
            <w:r w:rsidR="00190766">
              <w:rPr>
                <w:rFonts w:hint="eastAsia"/>
              </w:rPr>
              <w:t>，</w:t>
            </w:r>
            <w:r>
              <w:rPr>
                <w:rFonts w:hint="eastAsia"/>
              </w:rPr>
              <w:t>誰かがそばにいたり</w:t>
            </w:r>
            <w:r w:rsidR="00190766">
              <w:rPr>
                <w:rFonts w:hint="eastAsia"/>
              </w:rPr>
              <w:t>，</w:t>
            </w:r>
            <w:r>
              <w:rPr>
                <w:rFonts w:hint="eastAsia"/>
              </w:rPr>
              <w:t>どこかで応援してくれたり</w:t>
            </w:r>
            <w:r w:rsidR="00190766">
              <w:rPr>
                <w:rFonts w:hint="eastAsia"/>
              </w:rPr>
              <w:t>，</w:t>
            </w:r>
            <w:r>
              <w:rPr>
                <w:rFonts w:hint="eastAsia"/>
              </w:rPr>
              <w:t>みてくれたりしているとき</w:t>
            </w:r>
            <w:r w:rsidR="00190766">
              <w:rPr>
                <w:rFonts w:hint="eastAsia"/>
              </w:rPr>
              <w:t>，</w:t>
            </w:r>
            <w:r>
              <w:rPr>
                <w:rFonts w:hint="eastAsia"/>
              </w:rPr>
              <w:t>自分の気持ちが楽になることがあるでしょう」</w:t>
            </w:r>
          </w:p>
          <w:p w:rsidR="00407D65" w:rsidRDefault="00407D65" w:rsidP="00C34855">
            <w:pPr>
              <w:ind w:left="210" w:hangingChars="100" w:hanging="210"/>
            </w:pPr>
            <w:r>
              <w:rPr>
                <w:rFonts w:hint="eastAsia"/>
              </w:rPr>
              <w:t>・「どうしても自分の力で運べなくて</w:t>
            </w:r>
            <w:r w:rsidR="00190766">
              <w:rPr>
                <w:rFonts w:hint="eastAsia"/>
              </w:rPr>
              <w:t>，</w:t>
            </w:r>
            <w:r>
              <w:rPr>
                <w:rFonts w:hint="eastAsia"/>
              </w:rPr>
              <w:t>困っているときは</w:t>
            </w:r>
            <w:r w:rsidR="00190766">
              <w:rPr>
                <w:rFonts w:hint="eastAsia"/>
              </w:rPr>
              <w:t>，</w:t>
            </w:r>
            <w:r>
              <w:rPr>
                <w:rFonts w:hint="eastAsia"/>
              </w:rPr>
              <w:t>わたし（先生）が手伝います。ときには近くで一緒にその荷物を持ちます。ときには</w:t>
            </w:r>
            <w:r w:rsidR="00190766">
              <w:rPr>
                <w:rFonts w:hint="eastAsia"/>
              </w:rPr>
              <w:t>，</w:t>
            </w:r>
            <w:r>
              <w:rPr>
                <w:rFonts w:hint="eastAsia"/>
              </w:rPr>
              <w:t>あなたたちががんばってゴールまで登ってくるのを</w:t>
            </w:r>
            <w:r w:rsidR="00190766">
              <w:rPr>
                <w:rFonts w:hint="eastAsia"/>
              </w:rPr>
              <w:t>，</w:t>
            </w:r>
            <w:r>
              <w:rPr>
                <w:rFonts w:hint="eastAsia"/>
              </w:rPr>
              <w:t>少し離れたところから見守るでしょう。ときには</w:t>
            </w:r>
            <w:r w:rsidR="00190766">
              <w:rPr>
                <w:rFonts w:hint="eastAsia"/>
              </w:rPr>
              <w:t>，</w:t>
            </w:r>
            <w:r>
              <w:rPr>
                <w:rFonts w:hint="eastAsia"/>
              </w:rPr>
              <w:t>いったん荷物を降ろして</w:t>
            </w:r>
            <w:r w:rsidR="00190766">
              <w:rPr>
                <w:rFonts w:hint="eastAsia"/>
              </w:rPr>
              <w:t>，</w:t>
            </w:r>
            <w:r>
              <w:rPr>
                <w:rFonts w:hint="eastAsia"/>
              </w:rPr>
              <w:t>先生に全部預けてくれたっていいときもあるんです（いじめなど）。」</w:t>
            </w:r>
          </w:p>
          <w:p w:rsidR="00407D65" w:rsidRDefault="00407D65" w:rsidP="00C34855">
            <w:pPr>
              <w:ind w:left="210" w:hangingChars="100" w:hanging="210"/>
            </w:pPr>
            <w:r>
              <w:rPr>
                <w:rFonts w:hint="eastAsia"/>
              </w:rPr>
              <w:t>・「それと</w:t>
            </w:r>
            <w:r w:rsidR="00190766">
              <w:rPr>
                <w:rFonts w:hint="eastAsia"/>
              </w:rPr>
              <w:t>，</w:t>
            </w:r>
            <w:r>
              <w:rPr>
                <w:rFonts w:hint="eastAsia"/>
              </w:rPr>
              <w:t>このクラスの友達同士で</w:t>
            </w:r>
            <w:r w:rsidR="00190766">
              <w:rPr>
                <w:rFonts w:hint="eastAsia"/>
              </w:rPr>
              <w:t>，</w:t>
            </w:r>
            <w:r>
              <w:rPr>
                <w:rFonts w:hint="eastAsia"/>
              </w:rPr>
              <w:t>そういう助け合う関係をつくっていってほしいです</w:t>
            </w:r>
            <w:r w:rsidR="00C34855">
              <w:rPr>
                <w:rFonts w:hint="eastAsia"/>
              </w:rPr>
              <w:t>。</w:t>
            </w:r>
            <w:r>
              <w:rPr>
                <w:rFonts w:hint="eastAsia"/>
              </w:rPr>
              <w:t>」</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終結１</w:t>
            </w:r>
          </w:p>
        </w:tc>
        <w:tc>
          <w:tcPr>
            <w:tcW w:w="3557" w:type="dxa"/>
            <w:shd w:val="clear" w:color="auto" w:fill="FFFF99"/>
          </w:tcPr>
          <w:p w:rsidR="00407D65" w:rsidRDefault="00FE2640" w:rsidP="00407D65">
            <w:r>
              <w:rPr>
                <w:rFonts w:hint="eastAsia"/>
              </w:rPr>
              <w:t>・</w:t>
            </w:r>
            <w:r w:rsidR="00407D65">
              <w:rPr>
                <w:rFonts w:hint="eastAsia"/>
              </w:rPr>
              <w:t>リラクセーションの実施</w:t>
            </w:r>
            <w:r w:rsidR="00F93F17">
              <w:rPr>
                <w:rFonts w:hint="eastAsia"/>
              </w:rPr>
              <w:t>（</w:t>
            </w:r>
            <w:r w:rsidR="00F93F17">
              <w:rPr>
                <w:rFonts w:hint="eastAsia"/>
              </w:rPr>
              <w:t>3</w:t>
            </w:r>
            <w:r w:rsidR="00F93F17">
              <w:rPr>
                <w:rFonts w:hint="eastAsia"/>
              </w:rPr>
              <w:t>分）</w:t>
            </w:r>
          </w:p>
          <w:p w:rsidR="00FE2640" w:rsidRDefault="00FE2640" w:rsidP="00407D65">
            <w:r>
              <w:rPr>
                <w:rFonts w:hint="eastAsia"/>
              </w:rPr>
              <w:t xml:space="preserve">　リーフレットの配布</w:t>
            </w:r>
          </w:p>
        </w:tc>
        <w:tc>
          <w:tcPr>
            <w:tcW w:w="5775" w:type="dxa"/>
            <w:shd w:val="clear" w:color="auto" w:fill="FFFF99"/>
          </w:tcPr>
          <w:p w:rsidR="00407D65" w:rsidRDefault="00755C9B" w:rsidP="00755C9B">
            <w:pPr>
              <w:ind w:left="210" w:hangingChars="100" w:hanging="210"/>
            </w:pPr>
            <w:r>
              <w:rPr>
                <w:rFonts w:hint="eastAsia"/>
              </w:rPr>
              <w:t>・</w:t>
            </w:r>
            <w:r w:rsidR="00407D65">
              <w:rPr>
                <w:rFonts w:hint="eastAsia"/>
              </w:rPr>
              <w:t>「今日は自分の荷物について，いろいろ考える時間でした。みんなで自分の荷物を下ろすために，軽く運動をしたいと思います。」</w:t>
            </w:r>
          </w:p>
          <w:p w:rsidR="00407D65" w:rsidRDefault="00755C9B" w:rsidP="00755C9B">
            <w:r>
              <w:rPr>
                <w:rFonts w:hint="eastAsia"/>
              </w:rPr>
              <w:t>・</w:t>
            </w:r>
            <w:r w:rsidR="00407D65">
              <w:rPr>
                <w:rFonts w:hint="eastAsia"/>
              </w:rPr>
              <w:t>肩の上げ下げ，伸び，深呼吸などを行う。</w:t>
            </w:r>
          </w:p>
          <w:p w:rsidR="00B74646" w:rsidRDefault="00B74646" w:rsidP="00755C9B">
            <w:r w:rsidRPr="008D7450">
              <w:rPr>
                <w:rFonts w:hint="eastAsia"/>
                <w:color w:val="0070C0"/>
                <w:sz w:val="16"/>
                <w:szCs w:val="16"/>
              </w:rPr>
              <w:t>※思い浮かべた「荷物」を下ろすイメージで行う</w:t>
            </w:r>
          </w:p>
          <w:p w:rsidR="00407D65" w:rsidRPr="00B74646" w:rsidRDefault="00B74646" w:rsidP="00755C9B">
            <w:r>
              <w:rPr>
                <w:rFonts w:ascii="ＭＳ 明朝" w:eastAsia="ＭＳ 明朝" w:hAnsi="ＭＳ 明朝" w:hint="eastAsia"/>
                <w:kern w:val="0"/>
                <w:sz w:val="20"/>
              </w:rPr>
              <w:t>・リーフレットＰＰ版を活用してもよい。</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lastRenderedPageBreak/>
              <w:t>終結２</w:t>
            </w:r>
          </w:p>
        </w:tc>
        <w:tc>
          <w:tcPr>
            <w:tcW w:w="3557" w:type="dxa"/>
            <w:shd w:val="clear" w:color="auto" w:fill="FFFF99"/>
          </w:tcPr>
          <w:p w:rsidR="00407D65" w:rsidRDefault="00407D65">
            <w:r>
              <w:rPr>
                <w:rFonts w:hint="eastAsia"/>
              </w:rPr>
              <w:t>感想記入</w:t>
            </w:r>
            <w:r w:rsidR="00F93F17">
              <w:rPr>
                <w:rFonts w:hint="eastAsia"/>
              </w:rPr>
              <w:t>（</w:t>
            </w:r>
            <w:r w:rsidR="00F93F17">
              <w:rPr>
                <w:rFonts w:hint="eastAsia"/>
              </w:rPr>
              <w:t>5</w:t>
            </w:r>
            <w:r w:rsidR="00F93F17">
              <w:rPr>
                <w:rFonts w:hint="eastAsia"/>
              </w:rPr>
              <w:t>分）</w:t>
            </w:r>
          </w:p>
          <w:p w:rsidR="00407D65" w:rsidRDefault="00407D65">
            <w:pPr>
              <w:rPr>
                <w:rFonts w:ascii="ＭＳ 明朝" w:eastAsia="ＭＳ 明朝" w:hAnsi="ＭＳ 明朝"/>
                <w:kern w:val="0"/>
                <w:sz w:val="20"/>
              </w:rPr>
            </w:pPr>
            <w:r>
              <w:rPr>
                <w:rFonts w:hint="eastAsia"/>
              </w:rPr>
              <w:t>・</w:t>
            </w:r>
            <w:r>
              <w:rPr>
                <w:rFonts w:ascii="ＭＳ 明朝" w:eastAsia="ＭＳ 明朝" w:hAnsi="ＭＳ 明朝" w:hint="eastAsia"/>
                <w:kern w:val="0"/>
                <w:sz w:val="20"/>
              </w:rPr>
              <w:t>「心とからだの健康観察」と</w:t>
            </w:r>
          </w:p>
          <w:p w:rsidR="00407D65" w:rsidRDefault="00407D65" w:rsidP="00407D65">
            <w:pPr>
              <w:ind w:firstLineChars="150" w:firstLine="300"/>
              <w:rPr>
                <w:rFonts w:ascii="ＭＳ 明朝" w:eastAsia="ＭＳ 明朝" w:hAnsi="ＭＳ 明朝"/>
                <w:kern w:val="0"/>
                <w:sz w:val="20"/>
              </w:rPr>
            </w:pPr>
            <w:r>
              <w:rPr>
                <w:rFonts w:ascii="ＭＳ 明朝" w:eastAsia="ＭＳ 明朝" w:hAnsi="ＭＳ 明朝" w:hint="eastAsia"/>
                <w:kern w:val="0"/>
                <w:sz w:val="20"/>
              </w:rPr>
              <w:t>ワークシートを回収する。</w:t>
            </w:r>
          </w:p>
          <w:p w:rsidR="001938B3" w:rsidRDefault="001938B3" w:rsidP="00407D65">
            <w:pPr>
              <w:ind w:firstLineChars="150" w:firstLine="315"/>
            </w:pPr>
          </w:p>
          <w:p w:rsidR="001938B3" w:rsidRDefault="001938B3" w:rsidP="00407D65">
            <w:pPr>
              <w:ind w:firstLineChars="150" w:firstLine="315"/>
            </w:pPr>
          </w:p>
          <w:p w:rsidR="001938B3" w:rsidRPr="00A77971" w:rsidRDefault="001938B3" w:rsidP="001938B3">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資料</w:t>
            </w:r>
            <w:r w:rsidR="001E445A">
              <w:rPr>
                <w:rFonts w:ascii="ＭＳ 明朝" w:eastAsia="ＭＳ 明朝" w:hAnsi="ＭＳ 明朝" w:cs="Times New Roman" w:hint="eastAsia"/>
                <w:sz w:val="20"/>
                <w:szCs w:val="24"/>
              </w:rPr>
              <w:t>④</w:t>
            </w:r>
            <w:r w:rsidRPr="00A77971">
              <w:rPr>
                <w:rFonts w:ascii="ＭＳ 明朝" w:eastAsia="ＭＳ 明朝" w:hAnsi="ＭＳ 明朝" w:cs="Times New Roman" w:hint="eastAsia"/>
                <w:sz w:val="20"/>
                <w:szCs w:val="24"/>
              </w:rPr>
              <w:t>「この授業のまとめ」を配布し、読み上げる。</w:t>
            </w:r>
          </w:p>
          <w:p w:rsidR="001938B3" w:rsidRPr="001938B3" w:rsidRDefault="001938B3" w:rsidP="001938B3"/>
        </w:tc>
        <w:tc>
          <w:tcPr>
            <w:tcW w:w="5775" w:type="dxa"/>
            <w:shd w:val="clear" w:color="auto" w:fill="FFFF99"/>
          </w:tcPr>
          <w:p w:rsidR="00407D65" w:rsidRDefault="00755C9B" w:rsidP="00755C9B">
            <w:pPr>
              <w:ind w:left="210" w:hangingChars="100" w:hanging="210"/>
            </w:pPr>
            <w:r>
              <w:rPr>
                <w:rFonts w:hint="eastAsia"/>
              </w:rPr>
              <w:t>・</w:t>
            </w:r>
            <w:r w:rsidR="00407D65">
              <w:rPr>
                <w:rFonts w:hint="eastAsia"/>
              </w:rPr>
              <w:t>「今日の授業の感想を，こころとからだの健康観察の最後にある感想欄に記入してみましょう。」</w:t>
            </w:r>
          </w:p>
          <w:p w:rsidR="00407D65" w:rsidRDefault="004D4FE2" w:rsidP="004D4FE2">
            <w:pPr>
              <w:ind w:left="81"/>
              <w:rPr>
                <w:rFonts w:ascii="ＭＳ 明朝" w:eastAsia="ＭＳ 明朝" w:hAnsi="ＭＳ 明朝"/>
                <w:kern w:val="0"/>
                <w:sz w:val="20"/>
              </w:rPr>
            </w:pPr>
            <w:r>
              <w:rPr>
                <w:rFonts w:ascii="ＭＳ 明朝" w:eastAsia="ＭＳ 明朝" w:hAnsi="ＭＳ 明朝" w:hint="eastAsia"/>
                <w:kern w:val="0"/>
                <w:sz w:val="20"/>
              </w:rPr>
              <w:t>・回収時</w:t>
            </w:r>
            <w:r w:rsidR="00190766">
              <w:rPr>
                <w:rFonts w:ascii="ＭＳ 明朝" w:eastAsia="ＭＳ 明朝" w:hAnsi="ＭＳ 明朝" w:hint="eastAsia"/>
                <w:kern w:val="0"/>
                <w:sz w:val="20"/>
              </w:rPr>
              <w:t>，</w:t>
            </w:r>
            <w:r>
              <w:rPr>
                <w:rFonts w:ascii="ＭＳ 明朝" w:eastAsia="ＭＳ 明朝" w:hAnsi="ＭＳ 明朝" w:hint="eastAsia"/>
                <w:kern w:val="0"/>
                <w:sz w:val="20"/>
              </w:rPr>
              <w:t>記載内容</w:t>
            </w:r>
            <w:r w:rsidR="00407D65">
              <w:rPr>
                <w:rFonts w:ascii="ＭＳ 明朝" w:eastAsia="ＭＳ 明朝" w:hAnsi="ＭＳ 明朝" w:hint="eastAsia"/>
                <w:kern w:val="0"/>
                <w:sz w:val="20"/>
              </w:rPr>
              <w:t>が</w:t>
            </w:r>
            <w:r>
              <w:rPr>
                <w:rFonts w:ascii="ＭＳ 明朝" w:eastAsia="ＭＳ 明朝" w:hAnsi="ＭＳ 明朝" w:hint="eastAsia"/>
                <w:kern w:val="0"/>
                <w:sz w:val="20"/>
              </w:rPr>
              <w:t>他の</w:t>
            </w:r>
            <w:r w:rsidR="00407D65">
              <w:rPr>
                <w:rFonts w:ascii="ＭＳ 明朝" w:eastAsia="ＭＳ 明朝" w:hAnsi="ＭＳ 明朝" w:hint="eastAsia"/>
                <w:kern w:val="0"/>
                <w:sz w:val="20"/>
              </w:rPr>
              <w:t>児童生徒</w:t>
            </w:r>
            <w:r>
              <w:rPr>
                <w:rFonts w:ascii="ＭＳ 明朝" w:eastAsia="ＭＳ 明朝" w:hAnsi="ＭＳ 明朝" w:hint="eastAsia"/>
                <w:kern w:val="0"/>
                <w:sz w:val="20"/>
              </w:rPr>
              <w:t>に</w:t>
            </w:r>
            <w:r w:rsidR="00407D65">
              <w:rPr>
                <w:rFonts w:ascii="ＭＳ 明朝" w:eastAsia="ＭＳ 明朝" w:hAnsi="ＭＳ 明朝" w:hint="eastAsia"/>
                <w:kern w:val="0"/>
                <w:sz w:val="20"/>
              </w:rPr>
              <w:t>見えないよう配慮する。</w:t>
            </w:r>
          </w:p>
          <w:p w:rsidR="001938B3" w:rsidRDefault="001938B3" w:rsidP="004D4FE2">
            <w:pPr>
              <w:ind w:left="81"/>
            </w:pPr>
          </w:p>
          <w:p w:rsidR="009C6F79" w:rsidRDefault="009C6F79" w:rsidP="004D4FE2">
            <w:pPr>
              <w:ind w:left="81"/>
            </w:pP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・この授業ではアンケート「心とからだの健康観察」の実施に先立って、＜「心とからだの健康観察」をする前に＞を読み上げることになっています。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・これと一対のものとして、授業の終わりに、「この授業のまとめ」を配布して、困ったときには助けを求めるという「SOSの出し方</w:t>
            </w:r>
            <w:r w:rsidR="008F0EEC">
              <w:rPr>
                <w:rFonts w:ascii="ＭＳ 明朝" w:eastAsia="ＭＳ 明朝" w:hAnsi="ＭＳ 明朝" w:cs="Times New Roman" w:hint="eastAsia"/>
                <w:sz w:val="20"/>
                <w:szCs w:val="24"/>
              </w:rPr>
              <w:t>・受け止め方</w:t>
            </w:r>
            <w:r w:rsidRPr="00A77971">
              <w:rPr>
                <w:rFonts w:ascii="ＭＳ 明朝" w:eastAsia="ＭＳ 明朝" w:hAnsi="ＭＳ 明朝" w:cs="Times New Roman" w:hint="eastAsia"/>
                <w:sz w:val="20"/>
                <w:szCs w:val="24"/>
              </w:rPr>
              <w:t>に関する教育」をします。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・配布資料</w:t>
            </w:r>
            <w:r w:rsidR="001E445A">
              <w:rPr>
                <w:rFonts w:ascii="ＭＳ 明朝" w:eastAsia="ＭＳ 明朝" w:hAnsi="ＭＳ 明朝" w:cs="Times New Roman" w:hint="eastAsia"/>
                <w:sz w:val="20"/>
                <w:szCs w:val="24"/>
              </w:rPr>
              <w:t>④</w:t>
            </w:r>
            <w:r w:rsidRPr="00A77971">
              <w:rPr>
                <w:rFonts w:ascii="ＭＳ 明朝" w:eastAsia="ＭＳ 明朝" w:hAnsi="ＭＳ 明朝" w:cs="Times New Roman" w:hint="eastAsia"/>
                <w:sz w:val="20"/>
                <w:szCs w:val="24"/>
              </w:rPr>
              <w:t>「この授業のまとめ」を読み上げてください（発達段階や学級の状況により「誰かに相談する」ことの大切さが伝わるように補足してください）。</w:t>
            </w:r>
          </w:p>
          <w:p w:rsidR="009C6F79" w:rsidRPr="00A77971" w:rsidRDefault="009C6F79" w:rsidP="009C6F79">
            <w:pPr>
              <w:ind w:leftChars="100" w:left="210" w:firstLineChars="600" w:firstLine="1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＜この授業のまとめ＞</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C34855">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この授業では、はじめにアンケートを使って心とからだの健康をふりかえりました。次に、楽しくなかったり安心できないときには「こうすればよい」という方法を学びました。</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最後に、もう一つ知っておいて欲しいことがあります。それは「だれかに相談してもよいのだ」ということです。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C34855">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相談する相手は、あなたがよく知っている信頼できる人がいいですか？　たとえば、学校の先生やスクールカウンセラー、家族や友だちのことです。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C34855">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もしかしたら、あなたのことを知らない人の方が話しやすいですか？　そんなときのために「２４時間子供ＳＯＳダイヤル」や「チャイルドライン」、「ふれあい電話」などがあります。</w:t>
            </w:r>
          </w:p>
          <w:p w:rsidR="001938B3" w:rsidRDefault="009C6F79" w:rsidP="00A77971">
            <w:pPr>
              <w:ind w:left="200" w:hangingChars="100" w:hanging="200"/>
            </w:pPr>
            <w:r w:rsidRPr="009C6F79">
              <w:rPr>
                <w:rFonts w:ascii="ＭＳ 明朝" w:eastAsia="ＭＳ 明朝" w:hAnsi="ＭＳ 明朝" w:cs="Times New Roman" w:hint="eastAsia"/>
                <w:color w:val="FF0000"/>
                <w:sz w:val="20"/>
                <w:szCs w:val="24"/>
              </w:rPr>
              <w:t xml:space="preserve">　</w:t>
            </w:r>
            <w:r w:rsidR="00C34855">
              <w:rPr>
                <w:rFonts w:ascii="ＭＳ 明朝" w:eastAsia="ＭＳ 明朝" w:hAnsi="ＭＳ 明朝" w:cs="Times New Roman" w:hint="eastAsia"/>
                <w:color w:val="FF0000"/>
                <w:sz w:val="20"/>
                <w:szCs w:val="24"/>
              </w:rPr>
              <w:t xml:space="preserve">　</w:t>
            </w:r>
            <w:r w:rsidR="00A77971" w:rsidRPr="00A77971">
              <w:rPr>
                <w:rFonts w:ascii="ＭＳ 明朝" w:eastAsia="ＭＳ 明朝" w:hAnsi="ＭＳ 明朝" w:cs="Times New Roman" w:hint="eastAsia"/>
                <w:color w:val="FF0000"/>
                <w:sz w:val="20"/>
                <w:szCs w:val="24"/>
              </w:rPr>
              <w:t>「だれかに相談する」こと。それは、心とからだを健康にするための、上手な工夫のひとつです。そして、あなたが「友だちに相談された」とき、それが友だちのいのちに関わるものであったなら、心配している気持ちを伝えた上で「直ぐに話しやすい大人に相談する」こと。それが、その友だちとあなたのための正しい工夫です。</w:t>
            </w:r>
          </w:p>
        </w:tc>
      </w:tr>
    </w:tbl>
    <w:p w:rsidR="0080602C" w:rsidRPr="0080602C" w:rsidRDefault="0080602C"/>
    <w:sectPr w:rsidR="0080602C" w:rsidRPr="0080602C" w:rsidSect="0080602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971" w:rsidRDefault="00897971" w:rsidP="006376C3">
      <w:r>
        <w:separator/>
      </w:r>
    </w:p>
  </w:endnote>
  <w:endnote w:type="continuationSeparator" w:id="0">
    <w:p w:rsidR="00897971" w:rsidRDefault="00897971" w:rsidP="0063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971" w:rsidRDefault="00897971" w:rsidP="006376C3">
      <w:r>
        <w:separator/>
      </w:r>
    </w:p>
  </w:footnote>
  <w:footnote w:type="continuationSeparator" w:id="0">
    <w:p w:rsidR="00897971" w:rsidRDefault="00897971" w:rsidP="006376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A91"/>
    <w:rsid w:val="00002552"/>
    <w:rsid w:val="00087F28"/>
    <w:rsid w:val="00151133"/>
    <w:rsid w:val="00190766"/>
    <w:rsid w:val="001938B3"/>
    <w:rsid w:val="001E445A"/>
    <w:rsid w:val="001F4FC2"/>
    <w:rsid w:val="00220F63"/>
    <w:rsid w:val="00264BF8"/>
    <w:rsid w:val="003A64E2"/>
    <w:rsid w:val="003B0F9C"/>
    <w:rsid w:val="003B6B43"/>
    <w:rsid w:val="00407D65"/>
    <w:rsid w:val="00436DA6"/>
    <w:rsid w:val="004420DD"/>
    <w:rsid w:val="004D4FE2"/>
    <w:rsid w:val="004E7CB0"/>
    <w:rsid w:val="005C2647"/>
    <w:rsid w:val="005C3897"/>
    <w:rsid w:val="005F4591"/>
    <w:rsid w:val="0060069F"/>
    <w:rsid w:val="006354AE"/>
    <w:rsid w:val="006376C3"/>
    <w:rsid w:val="006704DF"/>
    <w:rsid w:val="00682E51"/>
    <w:rsid w:val="00685554"/>
    <w:rsid w:val="006B68D6"/>
    <w:rsid w:val="006E1114"/>
    <w:rsid w:val="00743095"/>
    <w:rsid w:val="00755C9B"/>
    <w:rsid w:val="00773FAC"/>
    <w:rsid w:val="00782544"/>
    <w:rsid w:val="007A46D3"/>
    <w:rsid w:val="007E2063"/>
    <w:rsid w:val="0080602C"/>
    <w:rsid w:val="00835601"/>
    <w:rsid w:val="0084455F"/>
    <w:rsid w:val="00883AAE"/>
    <w:rsid w:val="00897971"/>
    <w:rsid w:val="008D7450"/>
    <w:rsid w:val="008F0026"/>
    <w:rsid w:val="008F0EEC"/>
    <w:rsid w:val="0090135F"/>
    <w:rsid w:val="00902139"/>
    <w:rsid w:val="00927576"/>
    <w:rsid w:val="00935E29"/>
    <w:rsid w:val="009B63E4"/>
    <w:rsid w:val="009C6F79"/>
    <w:rsid w:val="009F6EBF"/>
    <w:rsid w:val="00A77971"/>
    <w:rsid w:val="00AA35A2"/>
    <w:rsid w:val="00B017ED"/>
    <w:rsid w:val="00B24C3C"/>
    <w:rsid w:val="00B74646"/>
    <w:rsid w:val="00B866CB"/>
    <w:rsid w:val="00BA0677"/>
    <w:rsid w:val="00BC5A94"/>
    <w:rsid w:val="00BE0A91"/>
    <w:rsid w:val="00BE2D5B"/>
    <w:rsid w:val="00C10942"/>
    <w:rsid w:val="00C13384"/>
    <w:rsid w:val="00C34855"/>
    <w:rsid w:val="00C761F5"/>
    <w:rsid w:val="00CD6057"/>
    <w:rsid w:val="00CD738F"/>
    <w:rsid w:val="00D35EDD"/>
    <w:rsid w:val="00D76112"/>
    <w:rsid w:val="00E002A6"/>
    <w:rsid w:val="00E211F5"/>
    <w:rsid w:val="00E27C55"/>
    <w:rsid w:val="00E97CB6"/>
    <w:rsid w:val="00EA562A"/>
    <w:rsid w:val="00EC60D9"/>
    <w:rsid w:val="00ED4309"/>
    <w:rsid w:val="00F07676"/>
    <w:rsid w:val="00F37636"/>
    <w:rsid w:val="00F400D1"/>
    <w:rsid w:val="00F93F17"/>
    <w:rsid w:val="00FE26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562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A562A"/>
    <w:rPr>
      <w:rFonts w:asciiTheme="majorHAnsi" w:eastAsiaTheme="majorEastAsia" w:hAnsiTheme="majorHAnsi" w:cstheme="majorBidi"/>
      <w:sz w:val="18"/>
      <w:szCs w:val="18"/>
    </w:rPr>
  </w:style>
  <w:style w:type="paragraph" w:styleId="a5">
    <w:name w:val="header"/>
    <w:basedOn w:val="a"/>
    <w:link w:val="a6"/>
    <w:uiPriority w:val="99"/>
    <w:unhideWhenUsed/>
    <w:rsid w:val="006376C3"/>
    <w:pPr>
      <w:tabs>
        <w:tab w:val="center" w:pos="4252"/>
        <w:tab w:val="right" w:pos="8504"/>
      </w:tabs>
      <w:snapToGrid w:val="0"/>
    </w:pPr>
  </w:style>
  <w:style w:type="character" w:customStyle="1" w:styleId="a6">
    <w:name w:val="ヘッダー (文字)"/>
    <w:basedOn w:val="a0"/>
    <w:link w:val="a5"/>
    <w:uiPriority w:val="99"/>
    <w:rsid w:val="006376C3"/>
  </w:style>
  <w:style w:type="paragraph" w:styleId="a7">
    <w:name w:val="footer"/>
    <w:basedOn w:val="a"/>
    <w:link w:val="a8"/>
    <w:uiPriority w:val="99"/>
    <w:unhideWhenUsed/>
    <w:rsid w:val="006376C3"/>
    <w:pPr>
      <w:tabs>
        <w:tab w:val="center" w:pos="4252"/>
        <w:tab w:val="right" w:pos="8504"/>
      </w:tabs>
      <w:snapToGrid w:val="0"/>
    </w:pPr>
  </w:style>
  <w:style w:type="character" w:customStyle="1" w:styleId="a8">
    <w:name w:val="フッター (文字)"/>
    <w:basedOn w:val="a0"/>
    <w:link w:val="a7"/>
    <w:uiPriority w:val="99"/>
    <w:rsid w:val="006376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562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A562A"/>
    <w:rPr>
      <w:rFonts w:asciiTheme="majorHAnsi" w:eastAsiaTheme="majorEastAsia" w:hAnsiTheme="majorHAnsi" w:cstheme="majorBidi"/>
      <w:sz w:val="18"/>
      <w:szCs w:val="18"/>
    </w:rPr>
  </w:style>
  <w:style w:type="paragraph" w:styleId="a5">
    <w:name w:val="header"/>
    <w:basedOn w:val="a"/>
    <w:link w:val="a6"/>
    <w:uiPriority w:val="99"/>
    <w:unhideWhenUsed/>
    <w:rsid w:val="006376C3"/>
    <w:pPr>
      <w:tabs>
        <w:tab w:val="center" w:pos="4252"/>
        <w:tab w:val="right" w:pos="8504"/>
      </w:tabs>
      <w:snapToGrid w:val="0"/>
    </w:pPr>
  </w:style>
  <w:style w:type="character" w:customStyle="1" w:styleId="a6">
    <w:name w:val="ヘッダー (文字)"/>
    <w:basedOn w:val="a0"/>
    <w:link w:val="a5"/>
    <w:uiPriority w:val="99"/>
    <w:rsid w:val="006376C3"/>
  </w:style>
  <w:style w:type="paragraph" w:styleId="a7">
    <w:name w:val="footer"/>
    <w:basedOn w:val="a"/>
    <w:link w:val="a8"/>
    <w:uiPriority w:val="99"/>
    <w:unhideWhenUsed/>
    <w:rsid w:val="006376C3"/>
    <w:pPr>
      <w:tabs>
        <w:tab w:val="center" w:pos="4252"/>
        <w:tab w:val="right" w:pos="8504"/>
      </w:tabs>
      <w:snapToGrid w:val="0"/>
    </w:pPr>
  </w:style>
  <w:style w:type="character" w:customStyle="1" w:styleId="a8">
    <w:name w:val="フッター (文字)"/>
    <w:basedOn w:val="a0"/>
    <w:link w:val="a7"/>
    <w:uiPriority w:val="99"/>
    <w:rsid w:val="00637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879108">
      <w:bodyDiv w:val="1"/>
      <w:marLeft w:val="0"/>
      <w:marRight w:val="0"/>
      <w:marTop w:val="0"/>
      <w:marBottom w:val="0"/>
      <w:divBdr>
        <w:top w:val="none" w:sz="0" w:space="0" w:color="auto"/>
        <w:left w:val="none" w:sz="0" w:space="0" w:color="auto"/>
        <w:bottom w:val="none" w:sz="0" w:space="0" w:color="auto"/>
        <w:right w:val="none" w:sz="0" w:space="0" w:color="auto"/>
      </w:divBdr>
    </w:div>
    <w:div w:id="125304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iwate-ed.jp/tantou/tokusi/h23_kokoro_s/kokosapo_top.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797</Words>
  <Characters>4543</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shien1</dc:creator>
  <cp:lastModifiedBy>SS17081038</cp:lastModifiedBy>
  <cp:revision>9</cp:revision>
  <cp:lastPrinted>2019-07-19T11:32:00Z</cp:lastPrinted>
  <dcterms:created xsi:type="dcterms:W3CDTF">2019-06-26T12:47:00Z</dcterms:created>
  <dcterms:modified xsi:type="dcterms:W3CDTF">2020-07-08T01:50:00Z</dcterms:modified>
</cp:coreProperties>
</file>